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17D" w:rsidRDefault="00A4217D"/>
    <w:p w:rsidR="00A4217D" w:rsidRDefault="00A4217D"/>
    <w:p w:rsidR="00A4217D" w:rsidRDefault="00A4217D" w:rsidP="00A4217D">
      <w:pPr>
        <w:jc w:val="center"/>
        <w:rPr>
          <w:rFonts w:ascii="Garamond" w:hAnsi="Garamond"/>
          <w:b/>
          <w:sz w:val="24"/>
          <w:szCs w:val="24"/>
        </w:rPr>
      </w:pPr>
    </w:p>
    <w:p w:rsidR="00A4217D" w:rsidRDefault="00A4217D" w:rsidP="00A4217D">
      <w:pPr>
        <w:jc w:val="center"/>
        <w:rPr>
          <w:rFonts w:ascii="Garamond" w:hAnsi="Garamond"/>
          <w:b/>
          <w:sz w:val="24"/>
          <w:szCs w:val="24"/>
        </w:rPr>
      </w:pPr>
      <w:r w:rsidRPr="00140747">
        <w:rPr>
          <w:rFonts w:ascii="Garamond" w:hAnsi="Garamond"/>
          <w:noProof/>
          <w:sz w:val="40"/>
          <w:szCs w:val="40"/>
        </w:rPr>
        <w:drawing>
          <wp:inline distT="0" distB="0" distL="0" distR="0" wp14:anchorId="3863D162" wp14:editId="68646355">
            <wp:extent cx="2105025" cy="1584960"/>
            <wp:effectExtent l="0" t="0" r="0" b="0"/>
            <wp:docPr id="6" name="Picture 6" descr="cid:image001.jpg@01D312A2.9F469000"/>
            <wp:cNvGraphicFramePr/>
            <a:graphic xmlns:a="http://schemas.openxmlformats.org/drawingml/2006/main">
              <a:graphicData uri="http://schemas.openxmlformats.org/drawingml/2006/picture">
                <pic:pic xmlns:pic="http://schemas.openxmlformats.org/drawingml/2006/picture">
                  <pic:nvPicPr>
                    <pic:cNvPr id="2" name="Picture 2" descr="cid:image001.jpg@01D312A2.9F469000"/>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2660" cy="1583179"/>
                    </a:xfrm>
                    <a:prstGeom prst="rect">
                      <a:avLst/>
                    </a:prstGeom>
                    <a:noFill/>
                    <a:ln>
                      <a:noFill/>
                    </a:ln>
                  </pic:spPr>
                </pic:pic>
              </a:graphicData>
            </a:graphic>
          </wp:inline>
        </w:drawing>
      </w:r>
    </w:p>
    <w:p w:rsidR="00A4217D" w:rsidRDefault="00A4217D" w:rsidP="00A4217D">
      <w:pPr>
        <w:rPr>
          <w:rFonts w:ascii="Garamond" w:hAnsi="Garamond"/>
          <w:b/>
          <w:sz w:val="24"/>
          <w:szCs w:val="24"/>
        </w:rPr>
      </w:pPr>
    </w:p>
    <w:p w:rsidR="00A4217D" w:rsidRDefault="00A4217D" w:rsidP="00A4217D">
      <w:pPr>
        <w:jc w:val="center"/>
        <w:rPr>
          <w:rFonts w:ascii="Garamond" w:hAnsi="Garamond"/>
          <w:b/>
          <w:sz w:val="24"/>
          <w:szCs w:val="24"/>
        </w:rPr>
      </w:pPr>
    </w:p>
    <w:p w:rsidR="00A4217D" w:rsidRDefault="00A4217D" w:rsidP="00A4217D">
      <w:pPr>
        <w:jc w:val="center"/>
        <w:rPr>
          <w:rFonts w:ascii="Garamond" w:hAnsi="Garamond"/>
          <w:b/>
          <w:sz w:val="24"/>
          <w:szCs w:val="24"/>
        </w:rPr>
      </w:pPr>
    </w:p>
    <w:p w:rsidR="00A4217D" w:rsidRDefault="00A4217D" w:rsidP="00A4217D">
      <w:pPr>
        <w:jc w:val="center"/>
        <w:rPr>
          <w:rFonts w:ascii="Garamond" w:hAnsi="Garamond"/>
          <w:b/>
          <w:sz w:val="24"/>
          <w:szCs w:val="24"/>
        </w:rPr>
      </w:pPr>
    </w:p>
    <w:p w:rsidR="00A4217D" w:rsidRDefault="00A4217D" w:rsidP="00A4217D">
      <w:pPr>
        <w:jc w:val="center"/>
        <w:rPr>
          <w:rFonts w:ascii="Garamond" w:hAnsi="Garamond"/>
          <w:b/>
          <w:sz w:val="24"/>
          <w:szCs w:val="24"/>
        </w:rPr>
      </w:pPr>
      <w:r>
        <w:rPr>
          <w:rFonts w:ascii="Garamond" w:hAnsi="Garamond"/>
          <w:b/>
          <w:sz w:val="24"/>
          <w:szCs w:val="24"/>
        </w:rPr>
        <w:t>POSITION PAPER</w:t>
      </w:r>
    </w:p>
    <w:p w:rsidR="00A4217D" w:rsidRDefault="00A4217D" w:rsidP="00A4217D">
      <w:pPr>
        <w:jc w:val="center"/>
        <w:rPr>
          <w:rFonts w:ascii="Garamond" w:hAnsi="Garamond"/>
          <w:b/>
          <w:sz w:val="24"/>
          <w:szCs w:val="24"/>
        </w:rPr>
      </w:pPr>
      <w:r w:rsidRPr="00B4590F">
        <w:rPr>
          <w:rFonts w:ascii="Garamond" w:hAnsi="Garamond"/>
          <w:b/>
          <w:sz w:val="24"/>
          <w:szCs w:val="24"/>
        </w:rPr>
        <w:t>PROPOSED CONSTITUT</w:t>
      </w:r>
      <w:r>
        <w:rPr>
          <w:rFonts w:ascii="Garamond" w:hAnsi="Garamond"/>
          <w:b/>
          <w:sz w:val="24"/>
          <w:szCs w:val="24"/>
        </w:rPr>
        <w:t>IONAL AMENDMENT: BILL NUMBER TWO</w:t>
      </w:r>
    </w:p>
    <w:p w:rsidR="00A4217D" w:rsidRDefault="00A4217D" w:rsidP="00A4217D">
      <w:pPr>
        <w:jc w:val="center"/>
        <w:rPr>
          <w:rFonts w:ascii="Garamond" w:hAnsi="Garamond"/>
          <w:b/>
          <w:sz w:val="24"/>
          <w:szCs w:val="24"/>
        </w:rPr>
      </w:pPr>
    </w:p>
    <w:p w:rsidR="00A4217D" w:rsidRDefault="00A4217D" w:rsidP="00A4217D">
      <w:pPr>
        <w:jc w:val="center"/>
        <w:rPr>
          <w:rFonts w:ascii="Garamond" w:hAnsi="Garamond"/>
          <w:b/>
          <w:sz w:val="24"/>
          <w:szCs w:val="24"/>
        </w:rPr>
      </w:pPr>
    </w:p>
    <w:p w:rsidR="00A4217D" w:rsidRDefault="00A4217D" w:rsidP="00A4217D">
      <w:pPr>
        <w:jc w:val="center"/>
        <w:rPr>
          <w:rFonts w:ascii="Garamond" w:hAnsi="Garamond"/>
          <w:b/>
          <w:sz w:val="24"/>
          <w:szCs w:val="24"/>
        </w:rPr>
      </w:pPr>
    </w:p>
    <w:p w:rsidR="00A4217D" w:rsidRDefault="00A4217D" w:rsidP="00A4217D">
      <w:pPr>
        <w:jc w:val="center"/>
        <w:rPr>
          <w:rFonts w:ascii="Garamond" w:hAnsi="Garamond"/>
          <w:b/>
          <w:sz w:val="24"/>
          <w:szCs w:val="24"/>
        </w:rPr>
      </w:pPr>
    </w:p>
    <w:p w:rsidR="00A4217D" w:rsidRDefault="00A4217D" w:rsidP="00A4217D">
      <w:pPr>
        <w:jc w:val="center"/>
        <w:rPr>
          <w:rFonts w:ascii="Garamond" w:hAnsi="Garamond"/>
          <w:b/>
          <w:sz w:val="24"/>
          <w:szCs w:val="24"/>
        </w:rPr>
      </w:pPr>
    </w:p>
    <w:p w:rsidR="00A4217D" w:rsidRDefault="00A4217D" w:rsidP="00A4217D">
      <w:pPr>
        <w:jc w:val="center"/>
        <w:rPr>
          <w:rFonts w:ascii="Garamond" w:hAnsi="Garamond"/>
          <w:b/>
          <w:sz w:val="24"/>
          <w:szCs w:val="24"/>
        </w:rPr>
      </w:pPr>
    </w:p>
    <w:p w:rsidR="00A4217D" w:rsidRDefault="00A4217D" w:rsidP="00A4217D">
      <w:pPr>
        <w:jc w:val="center"/>
        <w:rPr>
          <w:rFonts w:ascii="Garamond" w:hAnsi="Garamond"/>
          <w:b/>
          <w:sz w:val="24"/>
          <w:szCs w:val="24"/>
        </w:rPr>
      </w:pPr>
    </w:p>
    <w:p w:rsidR="00A4217D" w:rsidRDefault="00A4217D" w:rsidP="00A4217D">
      <w:pPr>
        <w:jc w:val="center"/>
        <w:rPr>
          <w:rFonts w:ascii="Garamond" w:hAnsi="Garamond"/>
          <w:b/>
          <w:sz w:val="24"/>
          <w:szCs w:val="24"/>
        </w:rPr>
      </w:pPr>
    </w:p>
    <w:p w:rsidR="00A4217D" w:rsidRDefault="00A4217D" w:rsidP="00A4217D">
      <w:pPr>
        <w:jc w:val="center"/>
        <w:rPr>
          <w:rFonts w:ascii="Garamond" w:hAnsi="Garamond"/>
          <w:b/>
          <w:sz w:val="24"/>
          <w:szCs w:val="24"/>
        </w:rPr>
      </w:pPr>
    </w:p>
    <w:p w:rsidR="00A4217D" w:rsidRDefault="00A4217D" w:rsidP="00A4217D">
      <w:pPr>
        <w:jc w:val="center"/>
        <w:rPr>
          <w:rFonts w:ascii="Garamond" w:hAnsi="Garamond"/>
          <w:b/>
          <w:sz w:val="24"/>
          <w:szCs w:val="24"/>
        </w:rPr>
      </w:pPr>
    </w:p>
    <w:p w:rsidR="00A4217D" w:rsidRDefault="00A4217D" w:rsidP="00A4217D">
      <w:pPr>
        <w:jc w:val="center"/>
        <w:rPr>
          <w:rFonts w:ascii="Garamond" w:hAnsi="Garamond"/>
          <w:b/>
          <w:sz w:val="24"/>
          <w:szCs w:val="24"/>
        </w:rPr>
      </w:pPr>
    </w:p>
    <w:p w:rsidR="00A4217D" w:rsidRDefault="00A4217D" w:rsidP="00A4217D">
      <w:pPr>
        <w:jc w:val="center"/>
        <w:rPr>
          <w:rFonts w:ascii="Garamond" w:hAnsi="Garamond"/>
          <w:b/>
          <w:sz w:val="24"/>
          <w:szCs w:val="24"/>
        </w:rPr>
      </w:pPr>
    </w:p>
    <w:p w:rsidR="00A4217D" w:rsidRDefault="00A4217D" w:rsidP="00A4217D">
      <w:pPr>
        <w:jc w:val="center"/>
        <w:rPr>
          <w:rFonts w:ascii="Garamond" w:hAnsi="Garamond"/>
          <w:b/>
          <w:sz w:val="24"/>
          <w:szCs w:val="24"/>
        </w:rPr>
      </w:pPr>
    </w:p>
    <w:p w:rsidR="00A4217D" w:rsidRDefault="00A4217D" w:rsidP="00A4217D">
      <w:pPr>
        <w:jc w:val="center"/>
        <w:rPr>
          <w:rFonts w:ascii="Garamond" w:hAnsi="Garamond"/>
          <w:b/>
          <w:sz w:val="24"/>
          <w:szCs w:val="24"/>
        </w:rPr>
      </w:pPr>
    </w:p>
    <w:p w:rsidR="00A4217D" w:rsidRDefault="00A4217D" w:rsidP="00A4217D">
      <w:pPr>
        <w:jc w:val="center"/>
        <w:rPr>
          <w:rFonts w:ascii="Garamond" w:hAnsi="Garamond"/>
          <w:b/>
          <w:sz w:val="24"/>
          <w:szCs w:val="24"/>
        </w:rPr>
      </w:pPr>
    </w:p>
    <w:p w:rsidR="00A4217D" w:rsidRDefault="00A4217D" w:rsidP="00A4217D">
      <w:pPr>
        <w:jc w:val="both"/>
        <w:rPr>
          <w:rFonts w:ascii="Garamond" w:hAnsi="Garamond" w:cs="Arial"/>
          <w:b/>
          <w:sz w:val="24"/>
          <w:szCs w:val="24"/>
        </w:rPr>
      </w:pPr>
    </w:p>
    <w:p w:rsidR="00A4217D" w:rsidRDefault="00A4217D" w:rsidP="00A4217D">
      <w:pPr>
        <w:jc w:val="both"/>
        <w:rPr>
          <w:rFonts w:ascii="Garamond" w:hAnsi="Garamond" w:cs="Arial"/>
          <w:b/>
          <w:color w:val="0D0D0D" w:themeColor="text1" w:themeTint="F2"/>
          <w:sz w:val="24"/>
          <w:szCs w:val="24"/>
        </w:rPr>
      </w:pPr>
    </w:p>
    <w:p w:rsidR="00A4217D" w:rsidRDefault="00A4217D" w:rsidP="00A4217D">
      <w:pPr>
        <w:jc w:val="both"/>
        <w:rPr>
          <w:rFonts w:ascii="Garamond" w:hAnsi="Garamond" w:cs="Arial"/>
          <w:b/>
          <w:color w:val="0D0D0D" w:themeColor="text1" w:themeTint="F2"/>
          <w:sz w:val="24"/>
          <w:szCs w:val="24"/>
        </w:rPr>
      </w:pPr>
    </w:p>
    <w:p w:rsidR="00A4217D" w:rsidRDefault="00A4217D" w:rsidP="00A4217D">
      <w:pPr>
        <w:jc w:val="both"/>
        <w:rPr>
          <w:rFonts w:ascii="Garamond" w:hAnsi="Garamond" w:cs="Arial"/>
          <w:b/>
          <w:color w:val="0D0D0D" w:themeColor="text1" w:themeTint="F2"/>
          <w:sz w:val="24"/>
          <w:szCs w:val="24"/>
        </w:rPr>
      </w:pPr>
    </w:p>
    <w:p w:rsidR="00A4217D" w:rsidRDefault="00A4217D" w:rsidP="00A4217D">
      <w:pPr>
        <w:jc w:val="both"/>
        <w:rPr>
          <w:rFonts w:ascii="Garamond" w:hAnsi="Garamond" w:cs="Arial"/>
          <w:b/>
          <w:color w:val="0D0D0D" w:themeColor="text1" w:themeTint="F2"/>
          <w:sz w:val="24"/>
          <w:szCs w:val="24"/>
        </w:rPr>
      </w:pPr>
    </w:p>
    <w:p w:rsidR="00A4217D" w:rsidRDefault="00A4217D" w:rsidP="00A4217D">
      <w:pPr>
        <w:jc w:val="both"/>
        <w:rPr>
          <w:rFonts w:ascii="Garamond" w:hAnsi="Garamond" w:cs="Arial"/>
          <w:b/>
          <w:color w:val="0D0D0D" w:themeColor="text1" w:themeTint="F2"/>
          <w:sz w:val="24"/>
          <w:szCs w:val="24"/>
        </w:rPr>
      </w:pPr>
    </w:p>
    <w:p w:rsidR="00A4217D" w:rsidRDefault="00A4217D" w:rsidP="00C94A6F">
      <w:pPr>
        <w:pStyle w:val="ListParagraph"/>
        <w:numPr>
          <w:ilvl w:val="0"/>
          <w:numId w:val="4"/>
        </w:numPr>
        <w:jc w:val="both"/>
        <w:rPr>
          <w:rFonts w:ascii="Garamond" w:hAnsi="Garamond" w:cs="Arial"/>
          <w:b/>
          <w:color w:val="0D0D0D" w:themeColor="text1" w:themeTint="F2"/>
          <w:sz w:val="24"/>
          <w:szCs w:val="24"/>
        </w:rPr>
      </w:pPr>
      <w:r w:rsidRPr="00C94A6F">
        <w:rPr>
          <w:rFonts w:ascii="Garamond" w:hAnsi="Garamond" w:cs="Arial"/>
          <w:b/>
          <w:color w:val="0D0D0D" w:themeColor="text1" w:themeTint="F2"/>
          <w:sz w:val="24"/>
          <w:szCs w:val="24"/>
        </w:rPr>
        <w:t>EXECUTIVE SUMMARY</w:t>
      </w:r>
    </w:p>
    <w:p w:rsidR="000E4C90" w:rsidRPr="000E4C90" w:rsidRDefault="000E4C90" w:rsidP="000E4C90">
      <w:pPr>
        <w:ind w:left="360"/>
        <w:jc w:val="both"/>
        <w:rPr>
          <w:rFonts w:ascii="Garamond" w:hAnsi="Garamond" w:cs="Arial"/>
          <w:b/>
          <w:color w:val="0D0D0D" w:themeColor="text1" w:themeTint="F2"/>
          <w:sz w:val="24"/>
          <w:szCs w:val="24"/>
        </w:rPr>
      </w:pPr>
    </w:p>
    <w:p w:rsidR="00A4217D" w:rsidRPr="004C4767" w:rsidRDefault="00FB533D" w:rsidP="00A4217D">
      <w:pPr>
        <w:jc w:val="both"/>
        <w:rPr>
          <w:rFonts w:ascii="Garamond" w:hAnsi="Garamond" w:cs="Arial"/>
          <w:color w:val="0D0D0D" w:themeColor="text1" w:themeTint="F2"/>
          <w:sz w:val="24"/>
          <w:szCs w:val="24"/>
        </w:rPr>
      </w:pPr>
      <w:r>
        <w:rPr>
          <w:rFonts w:ascii="Garamond" w:hAnsi="Garamond" w:cs="Arial"/>
          <w:color w:val="0D0D0D" w:themeColor="text1" w:themeTint="F2"/>
          <w:sz w:val="24"/>
          <w:szCs w:val="24"/>
        </w:rPr>
        <w:t xml:space="preserve">This paper articulates the Zimbabwe Council of Churches (ZCC) </w:t>
      </w:r>
      <w:bookmarkStart w:id="0" w:name="_GoBack"/>
      <w:bookmarkEnd w:id="0"/>
      <w:r>
        <w:rPr>
          <w:rFonts w:ascii="Garamond" w:hAnsi="Garamond" w:cs="Arial"/>
          <w:color w:val="0D0D0D" w:themeColor="text1" w:themeTint="F2"/>
          <w:sz w:val="24"/>
          <w:szCs w:val="24"/>
        </w:rPr>
        <w:t xml:space="preserve">position on the proposed constitutional amendments (Bill Number 2). </w:t>
      </w:r>
      <w:r w:rsidR="00A4217D" w:rsidRPr="004C4767">
        <w:rPr>
          <w:rFonts w:ascii="Garamond" w:hAnsi="Garamond" w:cs="Arial"/>
          <w:color w:val="0D0D0D" w:themeColor="text1" w:themeTint="F2"/>
          <w:sz w:val="24"/>
          <w:szCs w:val="24"/>
        </w:rPr>
        <w:t>This p</w:t>
      </w:r>
      <w:r>
        <w:rPr>
          <w:rFonts w:ascii="Garamond" w:hAnsi="Garamond" w:cs="Arial"/>
          <w:color w:val="0D0D0D" w:themeColor="text1" w:themeTint="F2"/>
          <w:sz w:val="24"/>
          <w:szCs w:val="24"/>
        </w:rPr>
        <w:t>osition</w:t>
      </w:r>
      <w:r w:rsidR="000E4C90">
        <w:rPr>
          <w:rFonts w:ascii="Garamond" w:hAnsi="Garamond" w:cs="Arial"/>
          <w:color w:val="0D0D0D" w:themeColor="text1" w:themeTint="F2"/>
          <w:sz w:val="24"/>
          <w:szCs w:val="24"/>
        </w:rPr>
        <w:t xml:space="preserve"> is based on</w:t>
      </w:r>
      <w:r w:rsidR="00A4217D" w:rsidRPr="004C4767">
        <w:rPr>
          <w:rFonts w:ascii="Garamond" w:hAnsi="Garamond" w:cs="Arial"/>
          <w:color w:val="0D0D0D" w:themeColor="text1" w:themeTint="F2"/>
          <w:sz w:val="24"/>
          <w:szCs w:val="24"/>
        </w:rPr>
        <w:t xml:space="preserve"> the findings of the v</w:t>
      </w:r>
      <w:r w:rsidR="000E4C90">
        <w:rPr>
          <w:rFonts w:ascii="Garamond" w:hAnsi="Garamond" w:cs="Arial"/>
          <w:color w:val="0D0D0D" w:themeColor="text1" w:themeTint="F2"/>
          <w:sz w:val="24"/>
          <w:szCs w:val="24"/>
        </w:rPr>
        <w:t xml:space="preserve">arious consultations conducted </w:t>
      </w:r>
      <w:r w:rsidR="00A4217D" w:rsidRPr="004C4767">
        <w:rPr>
          <w:rFonts w:ascii="Garamond" w:hAnsi="Garamond" w:cs="Arial"/>
          <w:color w:val="0D0D0D" w:themeColor="text1" w:themeTint="F2"/>
          <w:sz w:val="24"/>
          <w:szCs w:val="24"/>
        </w:rPr>
        <w:t>by</w:t>
      </w:r>
      <w:r w:rsidR="00A4217D">
        <w:rPr>
          <w:rFonts w:ascii="Garamond" w:hAnsi="Garamond" w:cs="Arial"/>
          <w:color w:val="0D0D0D" w:themeColor="text1" w:themeTint="F2"/>
          <w:sz w:val="24"/>
          <w:szCs w:val="24"/>
        </w:rPr>
        <w:t xml:space="preserve"> the</w:t>
      </w:r>
      <w:r w:rsidR="00A4217D" w:rsidRPr="004C4767">
        <w:rPr>
          <w:rFonts w:ascii="Garamond" w:hAnsi="Garamond" w:cs="Arial"/>
          <w:color w:val="0D0D0D" w:themeColor="text1" w:themeTint="F2"/>
          <w:sz w:val="24"/>
          <w:szCs w:val="24"/>
        </w:rPr>
        <w:t xml:space="preserve"> Zimbabwe Council of Churches</w:t>
      </w:r>
      <w:r w:rsidR="00A4217D">
        <w:rPr>
          <w:rFonts w:ascii="Garamond" w:hAnsi="Garamond" w:cs="Arial"/>
          <w:color w:val="0D0D0D" w:themeColor="text1" w:themeTint="F2"/>
          <w:sz w:val="24"/>
          <w:szCs w:val="24"/>
        </w:rPr>
        <w:t xml:space="preserve"> (ZCC)</w:t>
      </w:r>
      <w:r w:rsidR="000E4C90">
        <w:rPr>
          <w:rFonts w:ascii="Garamond" w:hAnsi="Garamond" w:cs="Arial"/>
          <w:color w:val="0D0D0D" w:themeColor="text1" w:themeTint="F2"/>
          <w:sz w:val="24"/>
          <w:szCs w:val="24"/>
        </w:rPr>
        <w:t xml:space="preserve"> with church leaders in Zimbabwe</w:t>
      </w:r>
      <w:r w:rsidR="00A4217D">
        <w:rPr>
          <w:rFonts w:ascii="Garamond" w:hAnsi="Garamond" w:cs="Arial"/>
          <w:color w:val="0D0D0D" w:themeColor="text1" w:themeTint="F2"/>
          <w:sz w:val="24"/>
          <w:szCs w:val="24"/>
        </w:rPr>
        <w:t xml:space="preserve">. </w:t>
      </w:r>
      <w:r w:rsidR="00A4217D" w:rsidRPr="004C4767">
        <w:rPr>
          <w:rFonts w:ascii="Garamond" w:hAnsi="Garamond" w:cs="Arial"/>
          <w:color w:val="0D0D0D" w:themeColor="text1" w:themeTint="F2"/>
          <w:sz w:val="24"/>
          <w:szCs w:val="24"/>
        </w:rPr>
        <w:t xml:space="preserve"> </w:t>
      </w:r>
      <w:r w:rsidR="00A4217D">
        <w:rPr>
          <w:rFonts w:ascii="Garamond" w:hAnsi="Garamond" w:cs="Arial"/>
          <w:color w:val="0D0D0D" w:themeColor="text1" w:themeTint="F2"/>
          <w:sz w:val="24"/>
          <w:szCs w:val="24"/>
        </w:rPr>
        <w:t xml:space="preserve">The ZCC facilitated 3 dialogue meetings where over 400 church leaders </w:t>
      </w:r>
      <w:r w:rsidR="000E4C90">
        <w:rPr>
          <w:rFonts w:ascii="Garamond" w:hAnsi="Garamond" w:cs="Arial"/>
          <w:color w:val="0D0D0D" w:themeColor="text1" w:themeTint="F2"/>
          <w:sz w:val="24"/>
          <w:szCs w:val="24"/>
        </w:rPr>
        <w:t xml:space="preserve">drawn from different sectors that is men, women and youth. This position paper is therefore a result of the participation of church leaders from across the </w:t>
      </w:r>
      <w:r w:rsidR="00A4217D">
        <w:rPr>
          <w:rFonts w:ascii="Garamond" w:hAnsi="Garamond" w:cs="Arial"/>
          <w:color w:val="0D0D0D" w:themeColor="text1" w:themeTint="F2"/>
          <w:sz w:val="24"/>
          <w:szCs w:val="24"/>
        </w:rPr>
        <w:t>ten</w:t>
      </w:r>
      <w:r w:rsidR="000E4C90">
        <w:rPr>
          <w:rFonts w:ascii="Garamond" w:hAnsi="Garamond" w:cs="Arial"/>
          <w:color w:val="0D0D0D" w:themeColor="text1" w:themeTint="F2"/>
          <w:sz w:val="24"/>
          <w:szCs w:val="24"/>
        </w:rPr>
        <w:t xml:space="preserve"> (10)</w:t>
      </w:r>
      <w:r w:rsidR="00A4217D">
        <w:rPr>
          <w:rFonts w:ascii="Garamond" w:hAnsi="Garamond" w:cs="Arial"/>
          <w:color w:val="0D0D0D" w:themeColor="text1" w:themeTint="F2"/>
          <w:sz w:val="24"/>
          <w:szCs w:val="24"/>
        </w:rPr>
        <w:t xml:space="preserve"> provinces</w:t>
      </w:r>
      <w:r w:rsidR="000E4C90">
        <w:rPr>
          <w:rFonts w:ascii="Garamond" w:hAnsi="Garamond" w:cs="Arial"/>
          <w:color w:val="0D0D0D" w:themeColor="text1" w:themeTint="F2"/>
          <w:sz w:val="24"/>
          <w:szCs w:val="24"/>
        </w:rPr>
        <w:t xml:space="preserve"> of Zimbabwe</w:t>
      </w:r>
      <w:r w:rsidR="00A4217D">
        <w:rPr>
          <w:rFonts w:ascii="Garamond" w:hAnsi="Garamond" w:cs="Arial"/>
          <w:color w:val="0D0D0D" w:themeColor="text1" w:themeTint="F2"/>
          <w:sz w:val="24"/>
          <w:szCs w:val="24"/>
        </w:rPr>
        <w:t xml:space="preserve">. The dialogues </w:t>
      </w:r>
      <w:r w:rsidR="00A4217D" w:rsidRPr="004C4767">
        <w:rPr>
          <w:rFonts w:ascii="Garamond" w:hAnsi="Garamond" w:cs="Arial"/>
          <w:color w:val="0D0D0D" w:themeColor="text1" w:themeTint="F2"/>
          <w:sz w:val="24"/>
          <w:szCs w:val="24"/>
        </w:rPr>
        <w:t>establish</w:t>
      </w:r>
      <w:r w:rsidR="00A4217D">
        <w:rPr>
          <w:rFonts w:ascii="Garamond" w:hAnsi="Garamond" w:cs="Arial"/>
          <w:color w:val="0D0D0D" w:themeColor="text1" w:themeTint="F2"/>
          <w:sz w:val="24"/>
          <w:szCs w:val="24"/>
        </w:rPr>
        <w:t>ed</w:t>
      </w:r>
      <w:r w:rsidR="00A4217D" w:rsidRPr="004C4767">
        <w:rPr>
          <w:rFonts w:ascii="Garamond" w:hAnsi="Garamond" w:cs="Arial"/>
          <w:color w:val="0D0D0D" w:themeColor="text1" w:themeTint="F2"/>
          <w:sz w:val="24"/>
          <w:szCs w:val="24"/>
        </w:rPr>
        <w:t xml:space="preserve"> the views and consolidated </w:t>
      </w:r>
      <w:r w:rsidR="00A4217D">
        <w:rPr>
          <w:rFonts w:ascii="Garamond" w:hAnsi="Garamond" w:cs="Arial"/>
          <w:color w:val="0D0D0D" w:themeColor="text1" w:themeTint="F2"/>
          <w:sz w:val="24"/>
          <w:szCs w:val="24"/>
        </w:rPr>
        <w:t xml:space="preserve">the </w:t>
      </w:r>
      <w:r w:rsidR="00A4217D" w:rsidRPr="004C4767">
        <w:rPr>
          <w:rFonts w:ascii="Garamond" w:hAnsi="Garamond" w:cs="Arial"/>
          <w:color w:val="0D0D0D" w:themeColor="text1" w:themeTint="F2"/>
          <w:sz w:val="24"/>
          <w:szCs w:val="24"/>
        </w:rPr>
        <w:t>po</w:t>
      </w:r>
      <w:r w:rsidR="00A4217D">
        <w:rPr>
          <w:rFonts w:ascii="Garamond" w:hAnsi="Garamond" w:cs="Arial"/>
          <w:color w:val="0D0D0D" w:themeColor="text1" w:themeTint="F2"/>
          <w:sz w:val="24"/>
          <w:szCs w:val="24"/>
        </w:rPr>
        <w:t>sition of our constituency of 29 member churches with regards</w:t>
      </w:r>
      <w:r w:rsidR="00A4217D" w:rsidRPr="004C4767">
        <w:rPr>
          <w:rFonts w:ascii="Garamond" w:hAnsi="Garamond" w:cs="Arial"/>
          <w:color w:val="0D0D0D" w:themeColor="text1" w:themeTint="F2"/>
          <w:sz w:val="24"/>
          <w:szCs w:val="24"/>
        </w:rPr>
        <w:t xml:space="preserve"> the proposed constitutional amendments</w:t>
      </w:r>
      <w:r w:rsidR="00A4217D">
        <w:rPr>
          <w:rFonts w:ascii="Garamond" w:hAnsi="Garamond" w:cs="Arial"/>
          <w:color w:val="0D0D0D" w:themeColor="text1" w:themeTint="F2"/>
          <w:sz w:val="24"/>
          <w:szCs w:val="24"/>
        </w:rPr>
        <w:t xml:space="preserve"> </w:t>
      </w:r>
      <w:r w:rsidR="00A4217D" w:rsidRPr="004C4767">
        <w:rPr>
          <w:rFonts w:ascii="Garamond" w:hAnsi="Garamond" w:cs="Arial"/>
          <w:color w:val="0D0D0D" w:themeColor="text1" w:themeTint="F2"/>
          <w:sz w:val="24"/>
          <w:szCs w:val="24"/>
        </w:rPr>
        <w:t>which sought to establish the views and consolidated po</w:t>
      </w:r>
      <w:r w:rsidR="00A4217D">
        <w:rPr>
          <w:rFonts w:ascii="Garamond" w:hAnsi="Garamond" w:cs="Arial"/>
          <w:color w:val="0D0D0D" w:themeColor="text1" w:themeTint="F2"/>
          <w:sz w:val="24"/>
          <w:szCs w:val="24"/>
        </w:rPr>
        <w:t>sition of our constituency of 29</w:t>
      </w:r>
      <w:r w:rsidR="00A4217D" w:rsidRPr="004C4767">
        <w:rPr>
          <w:rFonts w:ascii="Garamond" w:hAnsi="Garamond" w:cs="Arial"/>
          <w:color w:val="0D0D0D" w:themeColor="text1" w:themeTint="F2"/>
          <w:sz w:val="24"/>
          <w:szCs w:val="24"/>
        </w:rPr>
        <w:t xml:space="preserve"> member churches with regards to the proposed constitutional amendments.</w:t>
      </w:r>
      <w:r w:rsidR="00A4217D">
        <w:rPr>
          <w:rFonts w:ascii="Garamond" w:hAnsi="Garamond" w:cs="Arial"/>
          <w:color w:val="0D0D0D" w:themeColor="text1" w:themeTint="F2"/>
          <w:sz w:val="24"/>
          <w:szCs w:val="24"/>
        </w:rPr>
        <w:t xml:space="preserve">  In addition, the ZCC participated in consultative meetings with other CSO’s with regards to the proposals as it is part of the Zimbabwe Human Rights NGO Forum. This position paper is an outcome of the processes highlighted. </w:t>
      </w:r>
    </w:p>
    <w:p w:rsidR="00A4217D" w:rsidRDefault="00FB779F" w:rsidP="00A4217D">
      <w:pPr>
        <w:pStyle w:val="NormalWeb"/>
        <w:spacing w:before="200" w:beforeAutospacing="0" w:after="0" w:afterAutospacing="0"/>
        <w:rPr>
          <w:rFonts w:ascii="Garamond" w:hAnsi="Garamond" w:cs="Arial"/>
          <w:color w:val="0D0D0D" w:themeColor="text1" w:themeTint="F2"/>
        </w:rPr>
      </w:pPr>
      <w:r>
        <w:rPr>
          <w:rFonts w:ascii="Garamond" w:hAnsi="Garamond" w:cs="Arial"/>
          <w:color w:val="0D0D0D" w:themeColor="text1" w:themeTint="F2"/>
        </w:rPr>
        <w:t xml:space="preserve">The critical concerns raised for consideration during the </w:t>
      </w:r>
      <w:r w:rsidR="00A4217D" w:rsidRPr="004C4767">
        <w:rPr>
          <w:rFonts w:ascii="Garamond" w:hAnsi="Garamond" w:cs="Arial"/>
          <w:color w:val="0D0D0D" w:themeColor="text1" w:themeTint="F2"/>
        </w:rPr>
        <w:t xml:space="preserve">dialogues </w:t>
      </w:r>
      <w:r>
        <w:rPr>
          <w:rFonts w:ascii="Garamond" w:hAnsi="Garamond" w:cs="Arial"/>
          <w:color w:val="0D0D0D" w:themeColor="text1" w:themeTint="F2"/>
        </w:rPr>
        <w:t xml:space="preserve">meetings </w:t>
      </w:r>
      <w:r w:rsidR="00A4217D" w:rsidRPr="004C4767">
        <w:rPr>
          <w:rFonts w:ascii="Garamond" w:hAnsi="Garamond" w:cs="Arial"/>
          <w:color w:val="0D0D0D" w:themeColor="text1" w:themeTint="F2"/>
        </w:rPr>
        <w:t xml:space="preserve">include: </w:t>
      </w:r>
    </w:p>
    <w:p w:rsidR="00A4217D" w:rsidRDefault="00A4217D" w:rsidP="00C94A6F">
      <w:pPr>
        <w:pStyle w:val="NormalWeb"/>
        <w:numPr>
          <w:ilvl w:val="0"/>
          <w:numId w:val="3"/>
        </w:numPr>
        <w:spacing w:before="200" w:beforeAutospacing="0" w:after="0" w:afterAutospacing="0"/>
        <w:rPr>
          <w:rFonts w:ascii="Garamond" w:hAnsi="Garamond" w:cs="Arial"/>
          <w:color w:val="0D0D0D" w:themeColor="text1" w:themeTint="F2"/>
        </w:rPr>
      </w:pPr>
      <w:r>
        <w:rPr>
          <w:rFonts w:ascii="Garamond" w:hAnsi="Garamond" w:cs="Arial"/>
          <w:color w:val="0D0D0D" w:themeColor="text1" w:themeTint="F2"/>
        </w:rPr>
        <w:t>C</w:t>
      </w:r>
      <w:r w:rsidRPr="004C4767">
        <w:rPr>
          <w:rFonts w:ascii="Garamond" w:hAnsi="Garamond" w:cs="Arial"/>
          <w:color w:val="0D0D0D" w:themeColor="text1" w:themeTint="F2"/>
        </w:rPr>
        <w:t xml:space="preserve">oncentration of authority away from the electorate to either government or the Executive arm of state, </w:t>
      </w:r>
    </w:p>
    <w:p w:rsidR="00A4217D" w:rsidRDefault="00A4217D" w:rsidP="00A4217D">
      <w:pPr>
        <w:pStyle w:val="NormalWeb"/>
        <w:numPr>
          <w:ilvl w:val="0"/>
          <w:numId w:val="3"/>
        </w:numPr>
        <w:spacing w:before="200" w:beforeAutospacing="0" w:after="0" w:afterAutospacing="0"/>
        <w:rPr>
          <w:rFonts w:ascii="Garamond" w:hAnsi="Garamond" w:cs="Arial"/>
          <w:color w:val="0D0D0D" w:themeColor="text1" w:themeTint="F2"/>
        </w:rPr>
      </w:pPr>
      <w:r>
        <w:rPr>
          <w:rFonts w:ascii="Garamond" w:eastAsiaTheme="minorEastAsia" w:hAnsi="Garamond" w:cstheme="minorBidi"/>
          <w:color w:val="0D0D0D" w:themeColor="text1" w:themeTint="F2"/>
          <w:kern w:val="24"/>
        </w:rPr>
        <w:t>W</w:t>
      </w:r>
      <w:r w:rsidRPr="004C4767">
        <w:rPr>
          <w:rFonts w:ascii="Garamond" w:eastAsiaTheme="minorEastAsia" w:hAnsi="Garamond" w:cstheme="minorBidi"/>
          <w:color w:val="0D0D0D" w:themeColor="text1" w:themeTint="F2"/>
          <w:kern w:val="24"/>
        </w:rPr>
        <w:t xml:space="preserve">hether the cumulative proposed amendments warrant a wholesome constitutional alteration, </w:t>
      </w:r>
    </w:p>
    <w:p w:rsidR="00A4217D" w:rsidRDefault="00A4217D" w:rsidP="00A4217D">
      <w:pPr>
        <w:pStyle w:val="NormalWeb"/>
        <w:numPr>
          <w:ilvl w:val="0"/>
          <w:numId w:val="3"/>
        </w:numPr>
        <w:spacing w:before="200" w:beforeAutospacing="0" w:after="0" w:afterAutospacing="0"/>
        <w:rPr>
          <w:rFonts w:ascii="Garamond" w:hAnsi="Garamond" w:cs="Arial"/>
          <w:color w:val="0D0D0D" w:themeColor="text1" w:themeTint="F2"/>
        </w:rPr>
      </w:pPr>
      <w:r>
        <w:rPr>
          <w:rFonts w:ascii="Garamond" w:hAnsi="Garamond" w:cs="Arial"/>
          <w:color w:val="0D0D0D" w:themeColor="text1" w:themeTint="F2"/>
        </w:rPr>
        <w:t>T</w:t>
      </w:r>
      <w:r w:rsidRPr="004C4767">
        <w:rPr>
          <w:rFonts w:ascii="Garamond" w:hAnsi="Garamond" w:cs="Arial"/>
          <w:color w:val="0D0D0D" w:themeColor="text1" w:themeTint="F2"/>
        </w:rPr>
        <w:t xml:space="preserve">he weight of the proposals against the necessity of implementation via the constitutional amendment route, </w:t>
      </w:r>
    </w:p>
    <w:p w:rsidR="00A4217D" w:rsidRDefault="00A4217D" w:rsidP="00A4217D">
      <w:pPr>
        <w:pStyle w:val="NormalWeb"/>
        <w:numPr>
          <w:ilvl w:val="0"/>
          <w:numId w:val="3"/>
        </w:numPr>
        <w:spacing w:before="200" w:beforeAutospacing="0" w:after="0" w:afterAutospacing="0"/>
        <w:rPr>
          <w:rFonts w:ascii="Garamond" w:hAnsi="Garamond" w:cs="Arial"/>
          <w:color w:val="0D0D0D" w:themeColor="text1" w:themeTint="F2"/>
        </w:rPr>
      </w:pPr>
      <w:r>
        <w:rPr>
          <w:rFonts w:ascii="Garamond" w:hAnsi="Garamond" w:cs="Arial"/>
          <w:color w:val="0D0D0D" w:themeColor="text1" w:themeTint="F2"/>
        </w:rPr>
        <w:t>T</w:t>
      </w:r>
      <w:r w:rsidRPr="004C4767">
        <w:rPr>
          <w:rFonts w:ascii="Garamond" w:hAnsi="Garamond" w:cs="Arial"/>
          <w:color w:val="0D0D0D" w:themeColor="text1" w:themeTint="F2"/>
        </w:rPr>
        <w:t xml:space="preserve">he need to weigh in on alternatives outside of tinkering with the constitution, </w:t>
      </w:r>
    </w:p>
    <w:p w:rsidR="00A4217D" w:rsidRDefault="00A4217D" w:rsidP="00A4217D">
      <w:pPr>
        <w:pStyle w:val="NormalWeb"/>
        <w:numPr>
          <w:ilvl w:val="0"/>
          <w:numId w:val="3"/>
        </w:numPr>
        <w:spacing w:before="200" w:beforeAutospacing="0" w:after="0" w:afterAutospacing="0"/>
        <w:rPr>
          <w:rFonts w:ascii="Garamond" w:hAnsi="Garamond" w:cs="Arial"/>
          <w:color w:val="0D0D0D" w:themeColor="text1" w:themeTint="F2"/>
        </w:rPr>
      </w:pPr>
      <w:r>
        <w:rPr>
          <w:rFonts w:ascii="Garamond" w:hAnsi="Garamond" w:cs="Arial"/>
          <w:color w:val="0D0D0D" w:themeColor="text1" w:themeTint="F2"/>
        </w:rPr>
        <w:t>T</w:t>
      </w:r>
      <w:r w:rsidRPr="004C4767">
        <w:rPr>
          <w:rFonts w:ascii="Garamond" w:hAnsi="Garamond" w:cs="Arial"/>
          <w:color w:val="0D0D0D" w:themeColor="text1" w:themeTint="F2"/>
        </w:rPr>
        <w:t xml:space="preserve">he subtraction from the principle of separation of powers, precisely, independence of the judiciary, </w:t>
      </w:r>
    </w:p>
    <w:p w:rsidR="00A4217D" w:rsidRDefault="00A4217D" w:rsidP="00A4217D">
      <w:pPr>
        <w:pStyle w:val="NormalWeb"/>
        <w:numPr>
          <w:ilvl w:val="0"/>
          <w:numId w:val="3"/>
        </w:numPr>
        <w:spacing w:before="200" w:beforeAutospacing="0" w:after="0" w:afterAutospacing="0"/>
        <w:rPr>
          <w:rFonts w:ascii="Garamond" w:hAnsi="Garamond" w:cs="Arial"/>
          <w:color w:val="0D0D0D" w:themeColor="text1" w:themeTint="F2"/>
        </w:rPr>
      </w:pPr>
      <w:r>
        <w:rPr>
          <w:rFonts w:ascii="Garamond" w:hAnsi="Garamond" w:cs="Arial"/>
          <w:color w:val="0D0D0D" w:themeColor="text1" w:themeTint="F2"/>
        </w:rPr>
        <w:t>T</w:t>
      </w:r>
      <w:r w:rsidRPr="004C4767">
        <w:rPr>
          <w:rFonts w:ascii="Garamond" w:hAnsi="Garamond" w:cs="Arial"/>
          <w:color w:val="0D0D0D" w:themeColor="text1" w:themeTint="F2"/>
        </w:rPr>
        <w:t xml:space="preserve">he necessity of extending the women’s parliamentary quota system until 2028 vis a vis implementation of the equality clause in the Constitution, </w:t>
      </w:r>
    </w:p>
    <w:p w:rsidR="00A4217D" w:rsidRPr="004C4767" w:rsidRDefault="00A4217D" w:rsidP="00A4217D">
      <w:pPr>
        <w:pStyle w:val="NormalWeb"/>
        <w:numPr>
          <w:ilvl w:val="0"/>
          <w:numId w:val="3"/>
        </w:numPr>
        <w:spacing w:before="200" w:beforeAutospacing="0" w:after="0" w:afterAutospacing="0"/>
        <w:rPr>
          <w:rFonts w:ascii="Garamond" w:hAnsi="Garamond" w:cs="Arial"/>
          <w:color w:val="0D0D0D" w:themeColor="text1" w:themeTint="F2"/>
        </w:rPr>
      </w:pPr>
      <w:r>
        <w:rPr>
          <w:rFonts w:ascii="Garamond" w:hAnsi="Garamond" w:cs="Arial"/>
          <w:color w:val="0D0D0D" w:themeColor="text1" w:themeTint="F2"/>
        </w:rPr>
        <w:t>T</w:t>
      </w:r>
      <w:r w:rsidRPr="004C4767">
        <w:rPr>
          <w:rFonts w:ascii="Garamond" w:hAnsi="Garamond" w:cs="Arial"/>
          <w:color w:val="0D0D0D" w:themeColor="text1" w:themeTint="F2"/>
        </w:rPr>
        <w:t xml:space="preserve">he financially strained status of Government and the intention to undermine or reduce parliament’s oversight role in the fiscal obligations of the state and the principles of good governance. </w:t>
      </w:r>
    </w:p>
    <w:p w:rsidR="00C94A6F" w:rsidRDefault="00C94A6F" w:rsidP="00A4217D">
      <w:pPr>
        <w:jc w:val="both"/>
        <w:rPr>
          <w:rFonts w:ascii="Garamond" w:hAnsi="Garamond" w:cs="Arial"/>
          <w:color w:val="0D0D0D" w:themeColor="text1" w:themeTint="F2"/>
          <w:sz w:val="24"/>
          <w:szCs w:val="24"/>
        </w:rPr>
      </w:pPr>
    </w:p>
    <w:p w:rsidR="00A4217D" w:rsidRPr="004C4767" w:rsidRDefault="00040348" w:rsidP="00A4217D">
      <w:pPr>
        <w:jc w:val="both"/>
        <w:rPr>
          <w:rFonts w:ascii="Garamond" w:hAnsi="Garamond" w:cs="Arial"/>
          <w:color w:val="0D0D0D" w:themeColor="text1" w:themeTint="F2"/>
          <w:sz w:val="24"/>
          <w:szCs w:val="24"/>
        </w:rPr>
      </w:pPr>
      <w:r>
        <w:rPr>
          <w:rFonts w:ascii="Garamond" w:hAnsi="Garamond" w:cs="Arial"/>
          <w:color w:val="0D0D0D" w:themeColor="text1" w:themeTint="F2"/>
          <w:sz w:val="24"/>
          <w:szCs w:val="24"/>
        </w:rPr>
        <w:t>These concerns</w:t>
      </w:r>
      <w:r w:rsidR="00A4217D" w:rsidRPr="004C4767">
        <w:rPr>
          <w:rFonts w:ascii="Garamond" w:hAnsi="Garamond" w:cs="Arial"/>
          <w:color w:val="0D0D0D" w:themeColor="text1" w:themeTint="F2"/>
          <w:sz w:val="24"/>
          <w:szCs w:val="24"/>
        </w:rPr>
        <w:t xml:space="preserve"> are raised against the backdrop that alignment of subsidiary laws to the constitution remains incomplete and the quality remains questionable. The alignment that has taken place so far is of laws that have little bearing or impact to electoral reform</w:t>
      </w:r>
      <w:r w:rsidR="00A4217D">
        <w:rPr>
          <w:rFonts w:ascii="Garamond" w:hAnsi="Garamond" w:cs="Arial"/>
          <w:color w:val="0D0D0D" w:themeColor="text1" w:themeTint="F2"/>
          <w:sz w:val="24"/>
          <w:szCs w:val="24"/>
        </w:rPr>
        <w:t xml:space="preserve"> as the current legislative framework is characterized by failure to guarantee enjoyment of broad support of main political parties and the public in general</w:t>
      </w:r>
      <w:r w:rsidR="00A4217D" w:rsidRPr="004C4767">
        <w:rPr>
          <w:rFonts w:ascii="Garamond" w:hAnsi="Garamond" w:cs="Arial"/>
          <w:color w:val="0D0D0D" w:themeColor="text1" w:themeTint="F2"/>
          <w:sz w:val="24"/>
          <w:szCs w:val="24"/>
        </w:rPr>
        <w:t xml:space="preserve"> Furthermore, the 2013 constitution is fairly young and still embedding its roots in constitutionalism thus any attempt to change its contents would be premature in nature.</w:t>
      </w:r>
    </w:p>
    <w:p w:rsidR="00A4217D" w:rsidRDefault="00A4217D" w:rsidP="00A4217D">
      <w:pPr>
        <w:jc w:val="both"/>
        <w:rPr>
          <w:rFonts w:ascii="Garamond" w:hAnsi="Garamond" w:cs="Arial"/>
          <w:color w:val="0D0D0D" w:themeColor="text1" w:themeTint="F2"/>
          <w:sz w:val="24"/>
          <w:szCs w:val="24"/>
        </w:rPr>
      </w:pPr>
      <w:r w:rsidRPr="004C4767">
        <w:rPr>
          <w:rFonts w:ascii="Garamond" w:hAnsi="Garamond" w:cs="Arial"/>
          <w:color w:val="0D0D0D" w:themeColor="text1" w:themeTint="F2"/>
          <w:sz w:val="24"/>
          <w:szCs w:val="24"/>
        </w:rPr>
        <w:t>The paper concludes by laying bare the recommendations towards the proposed amendments which may proffer solutions that will see the realization of the des</w:t>
      </w:r>
      <w:r>
        <w:rPr>
          <w:rFonts w:ascii="Garamond" w:hAnsi="Garamond" w:cs="Arial"/>
          <w:color w:val="0D0D0D" w:themeColor="text1" w:themeTint="F2"/>
          <w:sz w:val="24"/>
          <w:szCs w:val="24"/>
        </w:rPr>
        <w:t xml:space="preserve">ires as </w:t>
      </w:r>
      <w:r w:rsidRPr="004C4767">
        <w:rPr>
          <w:rFonts w:ascii="Garamond" w:hAnsi="Garamond" w:cs="Arial"/>
          <w:color w:val="0D0D0D" w:themeColor="text1" w:themeTint="F2"/>
          <w:sz w:val="24"/>
          <w:szCs w:val="24"/>
        </w:rPr>
        <w:t>envisaged in the preamble of the Constitution</w:t>
      </w:r>
      <w:r>
        <w:rPr>
          <w:rFonts w:ascii="Garamond" w:hAnsi="Garamond" w:cs="Arial"/>
          <w:color w:val="0D0D0D" w:themeColor="text1" w:themeTint="F2"/>
          <w:sz w:val="24"/>
          <w:szCs w:val="24"/>
        </w:rPr>
        <w:t xml:space="preserve"> in the,</w:t>
      </w:r>
      <w:r w:rsidRPr="004C4767">
        <w:rPr>
          <w:rFonts w:ascii="Garamond" w:hAnsi="Garamond" w:cs="Arial"/>
          <w:color w:val="0D0D0D" w:themeColor="text1" w:themeTint="F2"/>
          <w:sz w:val="24"/>
          <w:szCs w:val="24"/>
        </w:rPr>
        <w:t xml:space="preserve"> “</w:t>
      </w:r>
      <w:r w:rsidRPr="004C4767">
        <w:rPr>
          <w:rFonts w:ascii="Garamond" w:hAnsi="Garamond" w:cs="Arial"/>
          <w:i/>
          <w:color w:val="0D0D0D" w:themeColor="text1" w:themeTint="F2"/>
          <w:sz w:val="24"/>
          <w:szCs w:val="24"/>
        </w:rPr>
        <w:t>we the people</w:t>
      </w:r>
      <w:r w:rsidRPr="004C4767">
        <w:rPr>
          <w:rFonts w:ascii="Garamond" w:hAnsi="Garamond" w:cs="Arial"/>
          <w:color w:val="0D0D0D" w:themeColor="text1" w:themeTint="F2"/>
          <w:sz w:val="24"/>
          <w:szCs w:val="24"/>
        </w:rPr>
        <w:t xml:space="preserve">” of Zimbabwe </w:t>
      </w:r>
      <w:r>
        <w:rPr>
          <w:rFonts w:ascii="Garamond" w:hAnsi="Garamond" w:cs="Arial"/>
          <w:color w:val="0D0D0D" w:themeColor="text1" w:themeTint="F2"/>
          <w:sz w:val="24"/>
          <w:szCs w:val="24"/>
        </w:rPr>
        <w:t>document</w:t>
      </w:r>
      <w:r w:rsidRPr="004C4767">
        <w:rPr>
          <w:rFonts w:ascii="Garamond" w:hAnsi="Garamond" w:cs="Arial"/>
          <w:color w:val="0D0D0D" w:themeColor="text1" w:themeTint="F2"/>
          <w:sz w:val="24"/>
          <w:szCs w:val="24"/>
        </w:rPr>
        <w:t xml:space="preserve">. </w:t>
      </w:r>
    </w:p>
    <w:p w:rsidR="00A4217D" w:rsidRPr="004C4767" w:rsidRDefault="00A4217D" w:rsidP="00A4217D">
      <w:pPr>
        <w:jc w:val="both"/>
        <w:rPr>
          <w:rFonts w:ascii="Garamond" w:hAnsi="Garamond" w:cs="Arial"/>
          <w:color w:val="0D0D0D" w:themeColor="text1" w:themeTint="F2"/>
          <w:sz w:val="24"/>
          <w:szCs w:val="24"/>
        </w:rPr>
      </w:pPr>
    </w:p>
    <w:p w:rsidR="00A4217D" w:rsidRPr="00C94A6F" w:rsidRDefault="00A4217D" w:rsidP="00C94A6F">
      <w:pPr>
        <w:pStyle w:val="ListParagraph"/>
        <w:numPr>
          <w:ilvl w:val="0"/>
          <w:numId w:val="4"/>
        </w:numPr>
        <w:jc w:val="both"/>
        <w:rPr>
          <w:rFonts w:ascii="Garamond" w:hAnsi="Garamond" w:cs="Arial"/>
          <w:b/>
          <w:color w:val="0D0D0D" w:themeColor="text1" w:themeTint="F2"/>
          <w:sz w:val="24"/>
          <w:szCs w:val="24"/>
        </w:rPr>
      </w:pPr>
      <w:r w:rsidRPr="00C94A6F">
        <w:rPr>
          <w:rFonts w:ascii="Garamond" w:hAnsi="Garamond" w:cs="Arial"/>
          <w:b/>
          <w:color w:val="0D0D0D" w:themeColor="text1" w:themeTint="F2"/>
          <w:sz w:val="24"/>
          <w:szCs w:val="24"/>
        </w:rPr>
        <w:t>BACKGROUND AND CONTEXT</w:t>
      </w:r>
    </w:p>
    <w:p w:rsidR="00A4217D" w:rsidRPr="004C4767" w:rsidRDefault="00A4217D" w:rsidP="00A4217D">
      <w:pPr>
        <w:jc w:val="both"/>
        <w:rPr>
          <w:rFonts w:ascii="Garamond" w:hAnsi="Garamond" w:cs="Arial"/>
          <w:b/>
          <w:color w:val="0D0D0D" w:themeColor="text1" w:themeTint="F2"/>
          <w:sz w:val="24"/>
          <w:szCs w:val="24"/>
        </w:rPr>
      </w:pPr>
    </w:p>
    <w:p w:rsidR="00A4217D" w:rsidRPr="004C4767" w:rsidRDefault="00A4217D" w:rsidP="00A4217D">
      <w:pPr>
        <w:jc w:val="both"/>
        <w:rPr>
          <w:rFonts w:ascii="Garamond" w:hAnsi="Garamond" w:cs="Arial"/>
          <w:color w:val="0D0D0D" w:themeColor="text1" w:themeTint="F2"/>
          <w:sz w:val="24"/>
          <w:szCs w:val="24"/>
        </w:rPr>
      </w:pPr>
      <w:r w:rsidRPr="004C4767">
        <w:rPr>
          <w:rFonts w:ascii="Garamond" w:hAnsi="Garamond" w:cs="Arial"/>
          <w:color w:val="0D0D0D" w:themeColor="text1" w:themeTint="F2"/>
          <w:sz w:val="24"/>
          <w:szCs w:val="24"/>
        </w:rPr>
        <w:t>The ZCC concerns itself with any constitutional developments as</w:t>
      </w:r>
      <w:r>
        <w:rPr>
          <w:rFonts w:ascii="Garamond" w:hAnsi="Garamond" w:cs="Arial"/>
          <w:color w:val="0D0D0D" w:themeColor="text1" w:themeTint="F2"/>
          <w:sz w:val="24"/>
          <w:szCs w:val="24"/>
        </w:rPr>
        <w:t xml:space="preserve"> the organization </w:t>
      </w:r>
      <w:r w:rsidRPr="004C4767">
        <w:rPr>
          <w:rFonts w:ascii="Garamond" w:hAnsi="Garamond" w:cs="Arial"/>
          <w:color w:val="0D0D0D" w:themeColor="text1" w:themeTint="F2"/>
          <w:sz w:val="24"/>
          <w:szCs w:val="24"/>
        </w:rPr>
        <w:t>believe</w:t>
      </w:r>
      <w:r>
        <w:rPr>
          <w:rFonts w:ascii="Garamond" w:hAnsi="Garamond" w:cs="Arial"/>
          <w:color w:val="0D0D0D" w:themeColor="text1" w:themeTint="F2"/>
          <w:sz w:val="24"/>
          <w:szCs w:val="24"/>
        </w:rPr>
        <w:t>s</w:t>
      </w:r>
      <w:r w:rsidRPr="004C4767">
        <w:rPr>
          <w:rFonts w:ascii="Garamond" w:hAnsi="Garamond" w:cs="Arial"/>
          <w:color w:val="0D0D0D" w:themeColor="text1" w:themeTint="F2"/>
          <w:sz w:val="24"/>
          <w:szCs w:val="24"/>
        </w:rPr>
        <w:t xml:space="preserve"> that participation in such a process is not just our constituency given mandate but one that is consequently God given.</w:t>
      </w:r>
      <w:r w:rsidRPr="00613D2D">
        <w:rPr>
          <w:rFonts w:ascii="Garamond" w:hAnsi="Garamond" w:cs="Arial"/>
          <w:color w:val="0D0D0D" w:themeColor="text1" w:themeTint="F2"/>
          <w:sz w:val="24"/>
          <w:szCs w:val="24"/>
        </w:rPr>
        <w:t xml:space="preserve"> </w:t>
      </w:r>
    </w:p>
    <w:p w:rsidR="00A4217D" w:rsidRPr="004C4767" w:rsidRDefault="00A4217D" w:rsidP="00A4217D">
      <w:pPr>
        <w:jc w:val="both"/>
        <w:rPr>
          <w:rFonts w:ascii="Garamond" w:hAnsi="Garamond" w:cs="Arial"/>
          <w:color w:val="0D0D0D" w:themeColor="text1" w:themeTint="F2"/>
          <w:sz w:val="24"/>
          <w:szCs w:val="24"/>
        </w:rPr>
      </w:pPr>
      <w:r w:rsidRPr="004C4767">
        <w:rPr>
          <w:rFonts w:ascii="Garamond" w:hAnsi="Garamond" w:cs="Arial"/>
          <w:color w:val="0D0D0D" w:themeColor="text1" w:themeTint="F2"/>
          <w:sz w:val="24"/>
          <w:szCs w:val="24"/>
        </w:rPr>
        <w:t xml:space="preserve">The constitutional journey in Zimbabwe has been characterized by the </w:t>
      </w:r>
      <w:r>
        <w:rPr>
          <w:rFonts w:ascii="Garamond" w:hAnsi="Garamond" w:cs="Arial"/>
          <w:color w:val="0D0D0D" w:themeColor="text1" w:themeTint="F2"/>
          <w:sz w:val="24"/>
          <w:szCs w:val="24"/>
        </w:rPr>
        <w:t>C</w:t>
      </w:r>
      <w:r w:rsidRPr="004C4767">
        <w:rPr>
          <w:rFonts w:ascii="Garamond" w:hAnsi="Garamond" w:cs="Arial"/>
          <w:color w:val="0D0D0D" w:themeColor="text1" w:themeTint="F2"/>
          <w:sz w:val="24"/>
          <w:szCs w:val="24"/>
        </w:rPr>
        <w:t xml:space="preserve">hurch playing a critical role. This involvement spans through the late 90’s to the early 2000’s where the </w:t>
      </w:r>
      <w:r>
        <w:rPr>
          <w:rFonts w:ascii="Garamond" w:hAnsi="Garamond" w:cs="Arial"/>
          <w:color w:val="0D0D0D" w:themeColor="text1" w:themeTint="F2"/>
          <w:sz w:val="24"/>
          <w:szCs w:val="24"/>
        </w:rPr>
        <w:t>C</w:t>
      </w:r>
      <w:r w:rsidRPr="004C4767">
        <w:rPr>
          <w:rFonts w:ascii="Garamond" w:hAnsi="Garamond" w:cs="Arial"/>
          <w:color w:val="0D0D0D" w:themeColor="text1" w:themeTint="F2"/>
          <w:sz w:val="24"/>
          <w:szCs w:val="24"/>
        </w:rPr>
        <w:t xml:space="preserve">hurch made the call for a home grown constitution. This involvement birthed the National Constitutional Assembly to facilitate mobilization of the people of Zimbabwe in the direction of coming up with a new Constitution. The </w:t>
      </w:r>
      <w:r>
        <w:rPr>
          <w:rFonts w:ascii="Garamond" w:hAnsi="Garamond" w:cs="Arial"/>
          <w:color w:val="0D0D0D" w:themeColor="text1" w:themeTint="F2"/>
          <w:sz w:val="24"/>
          <w:szCs w:val="24"/>
        </w:rPr>
        <w:t>C</w:t>
      </w:r>
      <w:r w:rsidRPr="004C4767">
        <w:rPr>
          <w:rFonts w:ascii="Garamond" w:hAnsi="Garamond" w:cs="Arial"/>
          <w:color w:val="0D0D0D" w:themeColor="text1" w:themeTint="F2"/>
          <w:sz w:val="24"/>
          <w:szCs w:val="24"/>
        </w:rPr>
        <w:t xml:space="preserve">hurches convened this important constitutional conversation. </w:t>
      </w:r>
    </w:p>
    <w:p w:rsidR="00A4217D" w:rsidRPr="004C4767" w:rsidRDefault="00A4217D" w:rsidP="00A4217D">
      <w:pPr>
        <w:jc w:val="both"/>
        <w:rPr>
          <w:rFonts w:ascii="Garamond" w:hAnsi="Garamond" w:cs="Arial"/>
          <w:color w:val="0D0D0D" w:themeColor="text1" w:themeTint="F2"/>
          <w:sz w:val="24"/>
          <w:szCs w:val="24"/>
        </w:rPr>
      </w:pPr>
      <w:r w:rsidRPr="004C4767">
        <w:rPr>
          <w:rFonts w:ascii="Garamond" w:hAnsi="Garamond" w:cs="Arial"/>
          <w:color w:val="0D0D0D" w:themeColor="text1" w:themeTint="F2"/>
          <w:sz w:val="24"/>
          <w:szCs w:val="24"/>
        </w:rPr>
        <w:t xml:space="preserve">In addition the </w:t>
      </w:r>
      <w:r>
        <w:rPr>
          <w:rFonts w:ascii="Garamond" w:hAnsi="Garamond" w:cs="Arial"/>
          <w:color w:val="0D0D0D" w:themeColor="text1" w:themeTint="F2"/>
          <w:sz w:val="24"/>
          <w:szCs w:val="24"/>
        </w:rPr>
        <w:t>C</w:t>
      </w:r>
      <w:r w:rsidRPr="004C4767">
        <w:rPr>
          <w:rFonts w:ascii="Garamond" w:hAnsi="Garamond" w:cs="Arial"/>
          <w:color w:val="0D0D0D" w:themeColor="text1" w:themeTint="F2"/>
          <w:sz w:val="24"/>
          <w:szCs w:val="24"/>
        </w:rPr>
        <w:t>hurch was instrumental in advocating for putting together of a people centered constitution through the “Zimbabwe We Want” proposal. A move premised on the recognition that a home grown constitution is the cornerstone of good governance and development. There was the understanding that the Constitution then being the Lancaster House Constitution was not inspired by the collective consent and consensus amongst the people of Zimbabwe.</w:t>
      </w:r>
    </w:p>
    <w:p w:rsidR="00A4217D" w:rsidRPr="004C4767" w:rsidRDefault="00A4217D" w:rsidP="00A4217D">
      <w:pPr>
        <w:jc w:val="both"/>
        <w:rPr>
          <w:rFonts w:ascii="Garamond" w:hAnsi="Garamond" w:cs="Arial"/>
          <w:color w:val="0D0D0D" w:themeColor="text1" w:themeTint="F2"/>
          <w:sz w:val="24"/>
          <w:szCs w:val="24"/>
        </w:rPr>
      </w:pPr>
      <w:r w:rsidRPr="004C4767">
        <w:rPr>
          <w:rFonts w:ascii="Garamond" w:hAnsi="Garamond" w:cs="Arial"/>
          <w:color w:val="0D0D0D" w:themeColor="text1" w:themeTint="F2"/>
          <w:sz w:val="24"/>
          <w:szCs w:val="24"/>
        </w:rPr>
        <w:t xml:space="preserve">Thereafter, there was </w:t>
      </w:r>
      <w:r>
        <w:rPr>
          <w:rFonts w:ascii="Garamond" w:hAnsi="Garamond" w:cs="Arial"/>
          <w:color w:val="0D0D0D" w:themeColor="text1" w:themeTint="F2"/>
          <w:sz w:val="24"/>
          <w:szCs w:val="24"/>
        </w:rPr>
        <w:t>the Constitution Parliamentary Select Committee (</w:t>
      </w:r>
      <w:r w:rsidRPr="004C4767">
        <w:rPr>
          <w:rFonts w:ascii="Garamond" w:hAnsi="Garamond" w:cs="Arial"/>
          <w:color w:val="0D0D0D" w:themeColor="text1" w:themeTint="F2"/>
          <w:sz w:val="24"/>
          <w:szCs w:val="24"/>
        </w:rPr>
        <w:t>COPAC</w:t>
      </w:r>
      <w:r>
        <w:rPr>
          <w:rFonts w:ascii="Garamond" w:hAnsi="Garamond" w:cs="Arial"/>
          <w:color w:val="0D0D0D" w:themeColor="text1" w:themeTint="F2"/>
          <w:sz w:val="24"/>
          <w:szCs w:val="24"/>
        </w:rPr>
        <w:t>)</w:t>
      </w:r>
      <w:r w:rsidRPr="004C4767">
        <w:rPr>
          <w:rFonts w:ascii="Garamond" w:hAnsi="Garamond" w:cs="Arial"/>
          <w:color w:val="0D0D0D" w:themeColor="text1" w:themeTint="F2"/>
          <w:sz w:val="24"/>
          <w:szCs w:val="24"/>
        </w:rPr>
        <w:t xml:space="preserve">, the national constitution making process in which the </w:t>
      </w:r>
      <w:r>
        <w:rPr>
          <w:rFonts w:ascii="Garamond" w:hAnsi="Garamond" w:cs="Arial"/>
          <w:color w:val="0D0D0D" w:themeColor="text1" w:themeTint="F2"/>
          <w:sz w:val="24"/>
          <w:szCs w:val="24"/>
        </w:rPr>
        <w:t>C</w:t>
      </w:r>
      <w:r w:rsidRPr="004C4767">
        <w:rPr>
          <w:rFonts w:ascii="Garamond" w:hAnsi="Garamond" w:cs="Arial"/>
          <w:color w:val="0D0D0D" w:themeColor="text1" w:themeTint="F2"/>
          <w:sz w:val="24"/>
          <w:szCs w:val="24"/>
        </w:rPr>
        <w:t xml:space="preserve">hurch together with other key stakeholders undertook various initiatives that culminated in the birth of the 2013 Constitution. </w:t>
      </w:r>
      <w:r>
        <w:rPr>
          <w:rFonts w:ascii="Garamond" w:hAnsi="Garamond" w:cs="Arial"/>
          <w:color w:val="0D0D0D" w:themeColor="text1" w:themeTint="F2"/>
          <w:sz w:val="24"/>
          <w:szCs w:val="24"/>
        </w:rPr>
        <w:t>The</w:t>
      </w:r>
      <w:r w:rsidRPr="004C4767">
        <w:rPr>
          <w:rFonts w:ascii="Garamond" w:hAnsi="Garamond" w:cs="Arial"/>
          <w:color w:val="0D0D0D" w:themeColor="text1" w:themeTint="F2"/>
          <w:sz w:val="24"/>
          <w:szCs w:val="24"/>
        </w:rPr>
        <w:t xml:space="preserve"> current constitution is a monumental achievement where the </w:t>
      </w:r>
      <w:r>
        <w:rPr>
          <w:rFonts w:ascii="Garamond" w:hAnsi="Garamond" w:cs="Arial"/>
          <w:color w:val="0D0D0D" w:themeColor="text1" w:themeTint="F2"/>
          <w:sz w:val="24"/>
          <w:szCs w:val="24"/>
        </w:rPr>
        <w:t>C</w:t>
      </w:r>
      <w:r w:rsidRPr="004C4767">
        <w:rPr>
          <w:rFonts w:ascii="Garamond" w:hAnsi="Garamond" w:cs="Arial"/>
          <w:color w:val="0D0D0D" w:themeColor="text1" w:themeTint="F2"/>
          <w:sz w:val="24"/>
          <w:szCs w:val="24"/>
        </w:rPr>
        <w:t>hurch played a critical role through a rigorous consultative process that resulted in the YES vote.</w:t>
      </w:r>
    </w:p>
    <w:p w:rsidR="00A4217D" w:rsidRDefault="00A4217D" w:rsidP="00A4217D">
      <w:pPr>
        <w:jc w:val="both"/>
        <w:rPr>
          <w:rFonts w:ascii="Garamond" w:hAnsi="Garamond" w:cs="Arial"/>
          <w:color w:val="0D0D0D" w:themeColor="text1" w:themeTint="F2"/>
          <w:sz w:val="24"/>
          <w:szCs w:val="24"/>
        </w:rPr>
      </w:pPr>
      <w:r w:rsidRPr="004C4767">
        <w:rPr>
          <w:rFonts w:ascii="Garamond" w:hAnsi="Garamond" w:cs="Arial"/>
          <w:color w:val="0D0D0D" w:themeColor="text1" w:themeTint="F2"/>
          <w:sz w:val="24"/>
          <w:szCs w:val="24"/>
        </w:rPr>
        <w:t xml:space="preserve">The 2013 constitution is deemed one of the most progressive constitutions to date. </w:t>
      </w:r>
      <w:r>
        <w:rPr>
          <w:rFonts w:ascii="Garamond" w:hAnsi="Garamond" w:cs="Arial"/>
          <w:color w:val="0D0D0D" w:themeColor="text1" w:themeTint="F2"/>
          <w:sz w:val="24"/>
          <w:szCs w:val="24"/>
        </w:rPr>
        <w:t>It is a constitution drawn from a people driven process. It is a document that encapsulates the will of the people of Zimbabwe. And the Church played a pivotal role in that process. T</w:t>
      </w:r>
      <w:r w:rsidRPr="004C4767">
        <w:rPr>
          <w:rFonts w:ascii="Garamond" w:hAnsi="Garamond" w:cs="Arial"/>
          <w:color w:val="0D0D0D" w:themeColor="text1" w:themeTint="F2"/>
          <w:sz w:val="24"/>
          <w:szCs w:val="24"/>
        </w:rPr>
        <w:t xml:space="preserve">he </w:t>
      </w:r>
      <w:r>
        <w:rPr>
          <w:rFonts w:ascii="Garamond" w:hAnsi="Garamond" w:cs="Arial"/>
          <w:color w:val="0D0D0D" w:themeColor="text1" w:themeTint="F2"/>
          <w:sz w:val="24"/>
          <w:szCs w:val="24"/>
        </w:rPr>
        <w:t>C</w:t>
      </w:r>
      <w:r w:rsidRPr="004C4767">
        <w:rPr>
          <w:rFonts w:ascii="Garamond" w:hAnsi="Garamond" w:cs="Arial"/>
          <w:color w:val="0D0D0D" w:themeColor="text1" w:themeTint="F2"/>
          <w:sz w:val="24"/>
          <w:szCs w:val="24"/>
        </w:rPr>
        <w:t xml:space="preserve">hurch is endowed with the capacity to convene dialogue and conversations around the constitution and constitutional developments. </w:t>
      </w:r>
      <w:r>
        <w:rPr>
          <w:rFonts w:ascii="Garamond" w:hAnsi="Garamond" w:cs="Arial"/>
          <w:color w:val="0D0D0D" w:themeColor="text1" w:themeTint="F2"/>
          <w:sz w:val="24"/>
          <w:szCs w:val="24"/>
        </w:rPr>
        <w:t>Consequently</w:t>
      </w:r>
      <w:r w:rsidRPr="004C4767">
        <w:rPr>
          <w:rFonts w:ascii="Garamond" w:hAnsi="Garamond" w:cs="Arial"/>
          <w:color w:val="0D0D0D" w:themeColor="text1" w:themeTint="F2"/>
          <w:sz w:val="24"/>
          <w:szCs w:val="24"/>
        </w:rPr>
        <w:t xml:space="preserve">, the </w:t>
      </w:r>
      <w:r>
        <w:rPr>
          <w:rFonts w:ascii="Garamond" w:hAnsi="Garamond" w:cs="Arial"/>
          <w:color w:val="0D0D0D" w:themeColor="text1" w:themeTint="F2"/>
          <w:sz w:val="24"/>
          <w:szCs w:val="24"/>
        </w:rPr>
        <w:t>C</w:t>
      </w:r>
      <w:r w:rsidRPr="004C4767">
        <w:rPr>
          <w:rFonts w:ascii="Garamond" w:hAnsi="Garamond" w:cs="Arial"/>
          <w:color w:val="0D0D0D" w:themeColor="text1" w:themeTint="F2"/>
          <w:sz w:val="24"/>
          <w:szCs w:val="24"/>
        </w:rPr>
        <w:t>hurch</w:t>
      </w:r>
      <w:r>
        <w:rPr>
          <w:rFonts w:ascii="Garamond" w:hAnsi="Garamond" w:cs="Arial"/>
          <w:color w:val="0D0D0D" w:themeColor="text1" w:themeTint="F2"/>
          <w:sz w:val="24"/>
          <w:szCs w:val="24"/>
        </w:rPr>
        <w:t>, representing the people,</w:t>
      </w:r>
      <w:r w:rsidRPr="004C4767">
        <w:rPr>
          <w:rFonts w:ascii="Garamond" w:hAnsi="Garamond" w:cs="Arial"/>
          <w:color w:val="0D0D0D" w:themeColor="text1" w:themeTint="F2"/>
          <w:sz w:val="24"/>
          <w:szCs w:val="24"/>
        </w:rPr>
        <w:t xml:space="preserve"> is capable of defending the constitution such that any proposal to alter it should be a people driven and </w:t>
      </w:r>
      <w:r>
        <w:rPr>
          <w:rFonts w:ascii="Garamond" w:hAnsi="Garamond" w:cs="Arial"/>
          <w:color w:val="0D0D0D" w:themeColor="text1" w:themeTint="F2"/>
          <w:sz w:val="24"/>
          <w:szCs w:val="24"/>
        </w:rPr>
        <w:t xml:space="preserve">people </w:t>
      </w:r>
      <w:r w:rsidRPr="004C4767">
        <w:rPr>
          <w:rFonts w:ascii="Garamond" w:hAnsi="Garamond" w:cs="Arial"/>
          <w:color w:val="0D0D0D" w:themeColor="text1" w:themeTint="F2"/>
          <w:sz w:val="24"/>
          <w:szCs w:val="24"/>
        </w:rPr>
        <w:t>centered process.</w:t>
      </w:r>
    </w:p>
    <w:p w:rsidR="00A4217D" w:rsidRPr="004C4767" w:rsidRDefault="00A4217D" w:rsidP="00A4217D">
      <w:pPr>
        <w:jc w:val="both"/>
        <w:rPr>
          <w:rFonts w:ascii="Garamond" w:hAnsi="Garamond" w:cs="Arial"/>
          <w:color w:val="0D0D0D" w:themeColor="text1" w:themeTint="F2"/>
          <w:sz w:val="24"/>
          <w:szCs w:val="24"/>
        </w:rPr>
      </w:pPr>
    </w:p>
    <w:p w:rsidR="00A4217D" w:rsidRPr="00C94A6F" w:rsidRDefault="00A4217D" w:rsidP="00C94A6F">
      <w:pPr>
        <w:pStyle w:val="ListParagraph"/>
        <w:numPr>
          <w:ilvl w:val="0"/>
          <w:numId w:val="4"/>
        </w:numPr>
        <w:jc w:val="both"/>
        <w:rPr>
          <w:rFonts w:ascii="Garamond" w:hAnsi="Garamond" w:cs="Arial"/>
          <w:b/>
          <w:color w:val="0D0D0D" w:themeColor="text1" w:themeTint="F2"/>
          <w:sz w:val="24"/>
          <w:szCs w:val="24"/>
        </w:rPr>
      </w:pPr>
      <w:r w:rsidRPr="00C94A6F">
        <w:rPr>
          <w:rFonts w:ascii="Garamond" w:hAnsi="Garamond" w:cs="Arial"/>
          <w:b/>
          <w:color w:val="0D0D0D" w:themeColor="text1" w:themeTint="F2"/>
          <w:sz w:val="24"/>
          <w:szCs w:val="24"/>
        </w:rPr>
        <w:t>ISSUES ARISING FROM THE PROPOSALS</w:t>
      </w:r>
    </w:p>
    <w:p w:rsidR="00A4217D" w:rsidRPr="004C4767" w:rsidRDefault="00A4217D" w:rsidP="00A4217D">
      <w:pPr>
        <w:jc w:val="both"/>
        <w:rPr>
          <w:rFonts w:ascii="Garamond" w:hAnsi="Garamond" w:cs="Arial"/>
          <w:b/>
          <w:color w:val="0D0D0D" w:themeColor="text1" w:themeTint="F2"/>
          <w:sz w:val="24"/>
          <w:szCs w:val="24"/>
        </w:rPr>
      </w:pPr>
    </w:p>
    <w:p w:rsidR="00A4217D" w:rsidRPr="004C4767" w:rsidRDefault="00C94A6F" w:rsidP="00A4217D">
      <w:pPr>
        <w:spacing w:line="216" w:lineRule="auto"/>
        <w:jc w:val="both"/>
        <w:rPr>
          <w:rFonts w:ascii="Garamond" w:eastAsiaTheme="minorEastAsia" w:hAnsi="Garamond" w:cstheme="minorHAnsi"/>
          <w:b/>
          <w:color w:val="0D0D0D" w:themeColor="text1" w:themeTint="F2"/>
          <w:kern w:val="24"/>
          <w:sz w:val="24"/>
          <w:szCs w:val="24"/>
        </w:rPr>
      </w:pPr>
      <w:r>
        <w:rPr>
          <w:rFonts w:ascii="Garamond" w:eastAsiaTheme="minorEastAsia" w:hAnsi="Garamond" w:cstheme="minorHAnsi"/>
          <w:b/>
          <w:color w:val="0D0D0D" w:themeColor="text1" w:themeTint="F2"/>
          <w:kern w:val="24"/>
          <w:sz w:val="24"/>
          <w:szCs w:val="24"/>
        </w:rPr>
        <w:t>(i)</w:t>
      </w:r>
      <w:r w:rsidR="00A4217D" w:rsidRPr="004C4767">
        <w:rPr>
          <w:rFonts w:ascii="Garamond" w:eastAsiaTheme="minorEastAsia" w:hAnsi="Garamond" w:cstheme="minorHAnsi"/>
          <w:b/>
          <w:color w:val="0D0D0D" w:themeColor="text1" w:themeTint="F2"/>
          <w:kern w:val="24"/>
          <w:sz w:val="24"/>
          <w:szCs w:val="24"/>
        </w:rPr>
        <w:t xml:space="preserve"> Removal of the election of vice presidents</w:t>
      </w:r>
    </w:p>
    <w:p w:rsidR="00A4217D" w:rsidRPr="004C4767" w:rsidRDefault="00A4217D" w:rsidP="00A4217D">
      <w:pPr>
        <w:spacing w:line="216" w:lineRule="auto"/>
        <w:jc w:val="both"/>
        <w:rPr>
          <w:rFonts w:ascii="Garamond" w:eastAsiaTheme="minorEastAsia" w:hAnsi="Garamond"/>
          <w:color w:val="0D0D0D" w:themeColor="text1" w:themeTint="F2"/>
          <w:kern w:val="24"/>
          <w:sz w:val="24"/>
          <w:szCs w:val="24"/>
        </w:rPr>
      </w:pPr>
      <w:r w:rsidRPr="004C4767">
        <w:rPr>
          <w:rFonts w:ascii="Garamond" w:eastAsiaTheme="minorEastAsia" w:hAnsi="Garamond"/>
          <w:color w:val="0D0D0D" w:themeColor="text1" w:themeTint="F2"/>
          <w:kern w:val="24"/>
          <w:sz w:val="24"/>
          <w:szCs w:val="24"/>
        </w:rPr>
        <w:t>The succession clause in the 2013 new constitution was deliberately crafted in the presidential system to solve the succession question which has been problema</w:t>
      </w:r>
      <w:r w:rsidR="008764E3">
        <w:rPr>
          <w:rFonts w:ascii="Garamond" w:eastAsiaTheme="minorEastAsia" w:hAnsi="Garamond"/>
          <w:color w:val="0D0D0D" w:themeColor="text1" w:themeTint="F2"/>
          <w:kern w:val="24"/>
          <w:sz w:val="24"/>
          <w:szCs w:val="24"/>
        </w:rPr>
        <w:t>tic in the history of Zimbabwe.</w:t>
      </w:r>
      <w:r w:rsidR="008764E3">
        <w:rPr>
          <w:rFonts w:ascii="Garamond" w:eastAsiaTheme="minorEastAsia" w:hAnsi="Garamond"/>
          <w:color w:val="0D0D0D" w:themeColor="text1" w:themeTint="F2"/>
          <w:kern w:val="24"/>
          <w:sz w:val="24"/>
          <w:szCs w:val="24"/>
        </w:rPr>
        <w:t xml:space="preserve"> Zimbabwe has a long history of succession challenges that were fueled by Mugabe’s long stay in power and ultimately resulted in a </w:t>
      </w:r>
      <w:r w:rsidR="008764E3">
        <w:rPr>
          <w:rFonts w:ascii="Garamond" w:eastAsiaTheme="minorEastAsia" w:hAnsi="Garamond"/>
          <w:color w:val="0D0D0D" w:themeColor="text1" w:themeTint="F2"/>
          <w:kern w:val="24"/>
          <w:sz w:val="24"/>
          <w:szCs w:val="24"/>
        </w:rPr>
        <w:t>“soft</w:t>
      </w:r>
      <w:r w:rsidR="008764E3">
        <w:rPr>
          <w:rFonts w:ascii="Garamond" w:eastAsiaTheme="minorEastAsia" w:hAnsi="Garamond"/>
          <w:color w:val="0D0D0D" w:themeColor="text1" w:themeTint="F2"/>
          <w:kern w:val="24"/>
          <w:sz w:val="24"/>
          <w:szCs w:val="24"/>
        </w:rPr>
        <w:t xml:space="preserve"> coup” in November 2017. The succession</w:t>
      </w:r>
      <w:r w:rsidR="008764E3">
        <w:rPr>
          <w:rFonts w:ascii="Garamond" w:eastAsiaTheme="minorEastAsia" w:hAnsi="Garamond"/>
          <w:color w:val="0D0D0D" w:themeColor="text1" w:themeTint="F2"/>
          <w:kern w:val="24"/>
          <w:sz w:val="24"/>
          <w:szCs w:val="24"/>
        </w:rPr>
        <w:t xml:space="preserve"> clause was therefore meant</w:t>
      </w:r>
      <w:r w:rsidRPr="004C4767">
        <w:rPr>
          <w:rFonts w:ascii="Garamond" w:eastAsiaTheme="minorEastAsia" w:hAnsi="Garamond"/>
          <w:color w:val="0D0D0D" w:themeColor="text1" w:themeTint="F2"/>
          <w:kern w:val="24"/>
          <w:sz w:val="24"/>
          <w:szCs w:val="24"/>
        </w:rPr>
        <w:t xml:space="preserve"> to guard against the usurping of people power</w:t>
      </w:r>
      <w:r w:rsidR="00FB60AA">
        <w:rPr>
          <w:rFonts w:ascii="Garamond" w:eastAsiaTheme="minorEastAsia" w:hAnsi="Garamond"/>
          <w:color w:val="0D0D0D" w:themeColor="text1" w:themeTint="F2"/>
          <w:kern w:val="24"/>
          <w:sz w:val="24"/>
          <w:szCs w:val="24"/>
        </w:rPr>
        <w:t xml:space="preserve"> through</w:t>
      </w:r>
      <w:r w:rsidR="00040348">
        <w:rPr>
          <w:rFonts w:ascii="Garamond" w:eastAsiaTheme="minorEastAsia" w:hAnsi="Garamond"/>
          <w:color w:val="0D0D0D" w:themeColor="text1" w:themeTint="F2"/>
          <w:kern w:val="24"/>
          <w:sz w:val="24"/>
          <w:szCs w:val="24"/>
        </w:rPr>
        <w:t xml:space="preserve"> unconstitutional means</w:t>
      </w:r>
      <w:r w:rsidRPr="004C4767">
        <w:rPr>
          <w:rFonts w:ascii="Garamond" w:eastAsiaTheme="minorEastAsia" w:hAnsi="Garamond"/>
          <w:color w:val="0D0D0D" w:themeColor="text1" w:themeTint="F2"/>
          <w:kern w:val="24"/>
          <w:sz w:val="24"/>
          <w:szCs w:val="24"/>
        </w:rPr>
        <w:t xml:space="preserve">. </w:t>
      </w:r>
    </w:p>
    <w:p w:rsidR="00A4217D" w:rsidRPr="004C4767" w:rsidRDefault="00A4217D" w:rsidP="00A4217D">
      <w:pPr>
        <w:rPr>
          <w:rFonts w:ascii="Garamond" w:hAnsi="Garamond"/>
          <w:color w:val="0D0D0D" w:themeColor="text1" w:themeTint="F2"/>
          <w:sz w:val="24"/>
          <w:szCs w:val="24"/>
        </w:rPr>
      </w:pPr>
      <w:r w:rsidRPr="004C4767">
        <w:rPr>
          <w:rFonts w:ascii="Garamond" w:eastAsiaTheme="minorEastAsia" w:hAnsi="Garamond"/>
          <w:color w:val="0D0D0D" w:themeColor="text1" w:themeTint="F2"/>
          <w:kern w:val="24"/>
          <w:sz w:val="24"/>
          <w:szCs w:val="24"/>
        </w:rPr>
        <w:t>The Bill proposes to remove the section which requires presidential candidates to choose two people who will stand for election together with them as the first and second vice presidents.</w:t>
      </w:r>
      <w:r>
        <w:rPr>
          <w:rFonts w:ascii="Garamond" w:eastAsiaTheme="minorEastAsia" w:hAnsi="Garamond"/>
          <w:color w:val="0D0D0D" w:themeColor="text1" w:themeTint="F2"/>
          <w:kern w:val="24"/>
          <w:sz w:val="24"/>
          <w:szCs w:val="24"/>
        </w:rPr>
        <w:t xml:space="preserve"> </w:t>
      </w:r>
      <w:r w:rsidRPr="004C4767">
        <w:rPr>
          <w:rFonts w:ascii="Garamond" w:eastAsiaTheme="minorEastAsia" w:hAnsi="Garamond"/>
          <w:color w:val="0D0D0D" w:themeColor="text1" w:themeTint="F2"/>
          <w:kern w:val="24"/>
          <w:sz w:val="24"/>
          <w:szCs w:val="24"/>
        </w:rPr>
        <w:t>This section is not yet operational. It is supposed to take effect in 2023. It is being proposed that the president appoints vice pres</w:t>
      </w:r>
      <w:r>
        <w:rPr>
          <w:rFonts w:ascii="Garamond" w:eastAsiaTheme="minorEastAsia" w:hAnsi="Garamond"/>
          <w:color w:val="0D0D0D" w:themeColor="text1" w:themeTint="F2"/>
          <w:kern w:val="24"/>
          <w:sz w:val="24"/>
          <w:szCs w:val="24"/>
        </w:rPr>
        <w:t>idents.</w:t>
      </w:r>
    </w:p>
    <w:p w:rsidR="00A4217D" w:rsidRPr="004C4767" w:rsidRDefault="00A4217D" w:rsidP="00A4217D">
      <w:pPr>
        <w:rPr>
          <w:rFonts w:ascii="Garamond" w:eastAsia="Times New Roman" w:hAnsi="Garamond"/>
          <w:color w:val="0D0D0D" w:themeColor="text1" w:themeTint="F2"/>
          <w:sz w:val="24"/>
          <w:szCs w:val="24"/>
        </w:rPr>
      </w:pPr>
      <w:r w:rsidRPr="004C4767">
        <w:rPr>
          <w:rFonts w:ascii="Garamond" w:eastAsiaTheme="minorEastAsia" w:hAnsi="Garamond"/>
          <w:b/>
          <w:color w:val="0D0D0D" w:themeColor="text1" w:themeTint="F2"/>
          <w:kern w:val="24"/>
          <w:sz w:val="24"/>
          <w:szCs w:val="24"/>
        </w:rPr>
        <w:t xml:space="preserve">Consequences </w:t>
      </w:r>
    </w:p>
    <w:p w:rsidR="00A4217D" w:rsidRDefault="00A4217D" w:rsidP="00A4217D">
      <w:pPr>
        <w:rPr>
          <w:rFonts w:ascii="Garamond" w:hAnsi="Garamond"/>
          <w:color w:val="0D0D0D" w:themeColor="text1" w:themeTint="F2"/>
          <w:sz w:val="24"/>
          <w:szCs w:val="24"/>
        </w:rPr>
      </w:pPr>
      <w:r>
        <w:rPr>
          <w:rFonts w:ascii="Garamond" w:hAnsi="Garamond"/>
          <w:color w:val="0D0D0D" w:themeColor="text1" w:themeTint="F2"/>
          <w:sz w:val="24"/>
          <w:szCs w:val="24"/>
        </w:rPr>
        <w:t xml:space="preserve">In </w:t>
      </w:r>
      <w:r w:rsidRPr="004C4767">
        <w:rPr>
          <w:rFonts w:ascii="Garamond" w:hAnsi="Garamond"/>
          <w:color w:val="0D0D0D" w:themeColor="text1" w:themeTint="F2"/>
          <w:sz w:val="24"/>
          <w:szCs w:val="24"/>
        </w:rPr>
        <w:t>the event of the President’s unexpected resignation, incapacitation or death</w:t>
      </w:r>
      <w:r>
        <w:rPr>
          <w:rFonts w:ascii="Garamond" w:hAnsi="Garamond"/>
          <w:color w:val="0D0D0D" w:themeColor="text1" w:themeTint="F2"/>
          <w:sz w:val="24"/>
          <w:szCs w:val="24"/>
        </w:rPr>
        <w:t xml:space="preserve"> there is anticipation of</w:t>
      </w:r>
      <w:r w:rsidRPr="004C4767">
        <w:rPr>
          <w:rFonts w:ascii="Garamond" w:hAnsi="Garamond"/>
          <w:color w:val="0D0D0D" w:themeColor="text1" w:themeTint="F2"/>
          <w:sz w:val="24"/>
          <w:szCs w:val="24"/>
        </w:rPr>
        <w:t xml:space="preserve"> a situation where someone who was not elected by the people taking over the presidium.</w:t>
      </w:r>
      <w:r>
        <w:rPr>
          <w:rFonts w:ascii="Garamond" w:hAnsi="Garamond"/>
          <w:color w:val="0D0D0D" w:themeColor="text1" w:themeTint="F2"/>
          <w:sz w:val="24"/>
          <w:szCs w:val="24"/>
        </w:rPr>
        <w:t xml:space="preserve"> This </w:t>
      </w:r>
      <w:r>
        <w:rPr>
          <w:rFonts w:ascii="Garamond" w:hAnsi="Garamond"/>
          <w:color w:val="0D0D0D" w:themeColor="text1" w:themeTint="F2"/>
          <w:sz w:val="24"/>
          <w:szCs w:val="24"/>
        </w:rPr>
        <w:lastRenderedPageBreak/>
        <w:t>creates potential for bloody and messy succession processes. Zimbabwe can afford any more turmoil and should ensure that successions are constitutional.</w:t>
      </w:r>
    </w:p>
    <w:p w:rsidR="00A4217D" w:rsidRPr="00F3096C" w:rsidRDefault="00F3096C" w:rsidP="00F3096C">
      <w:pPr>
        <w:pStyle w:val="CommentText"/>
        <w:rPr>
          <w:rFonts w:ascii="Garamond" w:hAnsi="Garamond"/>
          <w:sz w:val="24"/>
          <w:szCs w:val="24"/>
        </w:rPr>
      </w:pPr>
      <w:r>
        <w:rPr>
          <w:rStyle w:val="CommentReference"/>
        </w:rPr>
        <w:t/>
      </w:r>
      <w:r w:rsidRPr="00F3096C">
        <w:rPr>
          <w:rFonts w:ascii="Garamond" w:hAnsi="Garamond"/>
          <w:sz w:val="24"/>
          <w:szCs w:val="24"/>
        </w:rPr>
        <w:t>It</w:t>
      </w:r>
      <w:r w:rsidRPr="00F3096C">
        <w:rPr>
          <w:rFonts w:ascii="Garamond" w:hAnsi="Garamond"/>
          <w:sz w:val="24"/>
          <w:szCs w:val="24"/>
        </w:rPr>
        <w:t xml:space="preserve"> is clear that the proposal l</w:t>
      </w:r>
      <w:r>
        <w:rPr>
          <w:rFonts w:ascii="Garamond" w:hAnsi="Garamond"/>
          <w:sz w:val="24"/>
          <w:szCs w:val="24"/>
        </w:rPr>
        <w:t xml:space="preserve">acks the mandate of the people </w:t>
      </w:r>
      <w:r w:rsidRPr="00F3096C">
        <w:rPr>
          <w:rFonts w:ascii="Garamond" w:hAnsi="Garamond"/>
          <w:sz w:val="24"/>
          <w:szCs w:val="24"/>
        </w:rPr>
        <w:t xml:space="preserve">and is only meant </w:t>
      </w:r>
      <w:proofErr w:type="gramStart"/>
      <w:r w:rsidRPr="00F3096C">
        <w:rPr>
          <w:rFonts w:ascii="Garamond" w:hAnsi="Garamond"/>
          <w:sz w:val="24"/>
          <w:szCs w:val="24"/>
        </w:rPr>
        <w:t>to  manage</w:t>
      </w:r>
      <w:proofErr w:type="gramEnd"/>
      <w:r w:rsidRPr="00F3096C">
        <w:rPr>
          <w:rFonts w:ascii="Garamond" w:hAnsi="Garamond"/>
          <w:sz w:val="24"/>
          <w:szCs w:val="24"/>
        </w:rPr>
        <w:t xml:space="preserve"> succession politics at political party level. This goes against the spirit of constitutionalism that was agreed upon by the people of Zimbabwe through a YES vote in 2013.</w:t>
      </w:r>
    </w:p>
    <w:p w:rsidR="00A4217D" w:rsidRPr="004C4767" w:rsidRDefault="00C94A6F" w:rsidP="00A4217D">
      <w:pPr>
        <w:rPr>
          <w:rFonts w:ascii="Garamond" w:hAnsi="Garamond" w:cstheme="minorHAnsi"/>
          <w:b/>
          <w:color w:val="0D0D0D" w:themeColor="text1" w:themeTint="F2"/>
          <w:sz w:val="24"/>
          <w:szCs w:val="24"/>
        </w:rPr>
      </w:pPr>
      <w:r>
        <w:rPr>
          <w:rFonts w:ascii="Garamond" w:hAnsi="Garamond" w:cstheme="minorHAnsi"/>
          <w:b/>
          <w:color w:val="0D0D0D" w:themeColor="text1" w:themeTint="F2"/>
          <w:sz w:val="24"/>
          <w:szCs w:val="24"/>
        </w:rPr>
        <w:t>(ii)</w:t>
      </w:r>
      <w:r w:rsidR="00A4217D" w:rsidRPr="004C4767">
        <w:rPr>
          <w:rFonts w:ascii="Garamond" w:hAnsi="Garamond" w:cstheme="minorHAnsi"/>
          <w:b/>
          <w:color w:val="0D0D0D" w:themeColor="text1" w:themeTint="F2"/>
          <w:sz w:val="24"/>
          <w:szCs w:val="24"/>
        </w:rPr>
        <w:t xml:space="preserve">Increasing the number on </w:t>
      </w:r>
      <w:r w:rsidR="00A4217D">
        <w:rPr>
          <w:rFonts w:ascii="Garamond" w:hAnsi="Garamond" w:cstheme="minorHAnsi"/>
          <w:b/>
          <w:color w:val="0D0D0D" w:themeColor="text1" w:themeTint="F2"/>
          <w:sz w:val="24"/>
          <w:szCs w:val="24"/>
        </w:rPr>
        <w:t>the number of</w:t>
      </w:r>
      <w:r w:rsidR="00A4217D" w:rsidRPr="004C4767">
        <w:rPr>
          <w:rFonts w:ascii="Garamond" w:hAnsi="Garamond" w:cstheme="minorHAnsi"/>
          <w:b/>
          <w:color w:val="0D0D0D" w:themeColor="text1" w:themeTint="F2"/>
          <w:sz w:val="24"/>
          <w:szCs w:val="24"/>
        </w:rPr>
        <w:t xml:space="preserve"> </w:t>
      </w:r>
      <w:r w:rsidR="00A4217D">
        <w:rPr>
          <w:rFonts w:ascii="Garamond" w:hAnsi="Garamond" w:cstheme="minorHAnsi"/>
          <w:b/>
          <w:color w:val="0D0D0D" w:themeColor="text1" w:themeTint="F2"/>
          <w:sz w:val="24"/>
          <w:szCs w:val="24"/>
        </w:rPr>
        <w:t>P</w:t>
      </w:r>
      <w:r w:rsidR="00A4217D" w:rsidRPr="004C4767">
        <w:rPr>
          <w:rFonts w:ascii="Garamond" w:hAnsi="Garamond" w:cstheme="minorHAnsi"/>
          <w:b/>
          <w:color w:val="0D0D0D" w:themeColor="text1" w:themeTint="F2"/>
          <w:sz w:val="24"/>
          <w:szCs w:val="24"/>
        </w:rPr>
        <w:t xml:space="preserve">arliamentary </w:t>
      </w:r>
      <w:r w:rsidR="00A4217D">
        <w:rPr>
          <w:rFonts w:ascii="Garamond" w:hAnsi="Garamond" w:cstheme="minorHAnsi"/>
          <w:b/>
          <w:color w:val="0D0D0D" w:themeColor="text1" w:themeTint="F2"/>
          <w:sz w:val="24"/>
          <w:szCs w:val="24"/>
        </w:rPr>
        <w:t>M</w:t>
      </w:r>
      <w:r w:rsidR="00A4217D" w:rsidRPr="004C4767">
        <w:rPr>
          <w:rFonts w:ascii="Garamond" w:hAnsi="Garamond" w:cstheme="minorHAnsi"/>
          <w:b/>
          <w:color w:val="0D0D0D" w:themeColor="text1" w:themeTint="F2"/>
          <w:sz w:val="24"/>
          <w:szCs w:val="24"/>
        </w:rPr>
        <w:t>inisters from 5 to 7</w:t>
      </w:r>
    </w:p>
    <w:p w:rsidR="00A4217D" w:rsidRDefault="00A4217D" w:rsidP="00A4217D">
      <w:pPr>
        <w:rPr>
          <w:rFonts w:ascii="Garamond" w:hAnsi="Garamond"/>
          <w:color w:val="0D0D0D" w:themeColor="text1" w:themeTint="F2"/>
          <w:sz w:val="24"/>
          <w:szCs w:val="24"/>
        </w:rPr>
      </w:pPr>
      <w:r w:rsidRPr="004C4767">
        <w:rPr>
          <w:rFonts w:ascii="Garamond" w:hAnsi="Garamond"/>
          <w:color w:val="0D0D0D" w:themeColor="text1" w:themeTint="F2"/>
          <w:sz w:val="24"/>
          <w:szCs w:val="24"/>
        </w:rPr>
        <w:t xml:space="preserve">The constitution allows for the </w:t>
      </w:r>
      <w:r>
        <w:rPr>
          <w:rFonts w:ascii="Garamond" w:hAnsi="Garamond"/>
          <w:color w:val="0D0D0D" w:themeColor="text1" w:themeTint="F2"/>
          <w:sz w:val="24"/>
          <w:szCs w:val="24"/>
        </w:rPr>
        <w:t>P</w:t>
      </w:r>
      <w:r w:rsidRPr="004C4767">
        <w:rPr>
          <w:rFonts w:ascii="Garamond" w:hAnsi="Garamond"/>
          <w:color w:val="0D0D0D" w:themeColor="text1" w:themeTint="F2"/>
          <w:sz w:val="24"/>
          <w:szCs w:val="24"/>
        </w:rPr>
        <w:t xml:space="preserve">resident to appoint 5 people who are not </w:t>
      </w:r>
      <w:r>
        <w:rPr>
          <w:rFonts w:ascii="Garamond" w:hAnsi="Garamond"/>
          <w:color w:val="0D0D0D" w:themeColor="text1" w:themeTint="F2"/>
          <w:sz w:val="24"/>
          <w:szCs w:val="24"/>
        </w:rPr>
        <w:t xml:space="preserve">members of Parliament </w:t>
      </w:r>
      <w:r w:rsidRPr="004C4767">
        <w:rPr>
          <w:rFonts w:ascii="Garamond" w:hAnsi="Garamond"/>
          <w:color w:val="0D0D0D" w:themeColor="text1" w:themeTint="F2"/>
          <w:sz w:val="24"/>
          <w:szCs w:val="24"/>
        </w:rPr>
        <w:t>or Senators as Ministers</w:t>
      </w:r>
      <w:r>
        <w:rPr>
          <w:rFonts w:ascii="Garamond" w:hAnsi="Garamond"/>
          <w:color w:val="0D0D0D" w:themeColor="text1" w:themeTint="F2"/>
          <w:sz w:val="24"/>
          <w:szCs w:val="24"/>
        </w:rPr>
        <w:t xml:space="preserve"> of State. </w:t>
      </w:r>
      <w:r w:rsidRPr="004C4767">
        <w:rPr>
          <w:rFonts w:ascii="Garamond" w:hAnsi="Garamond"/>
          <w:color w:val="0D0D0D" w:themeColor="text1" w:themeTint="F2"/>
          <w:sz w:val="24"/>
          <w:szCs w:val="24"/>
        </w:rPr>
        <w:t xml:space="preserve">These people are chosen for their professional skills and abilities.  </w:t>
      </w:r>
    </w:p>
    <w:p w:rsidR="00A4217D" w:rsidRPr="004C4767" w:rsidRDefault="00A4217D" w:rsidP="00A4217D">
      <w:pPr>
        <w:rPr>
          <w:rFonts w:ascii="Garamond" w:hAnsi="Garamond"/>
          <w:b/>
          <w:color w:val="0D0D0D" w:themeColor="text1" w:themeTint="F2"/>
          <w:sz w:val="24"/>
          <w:szCs w:val="24"/>
        </w:rPr>
      </w:pPr>
      <w:r w:rsidRPr="004C4767">
        <w:rPr>
          <w:rFonts w:ascii="Garamond" w:hAnsi="Garamond"/>
          <w:b/>
          <w:color w:val="0D0D0D" w:themeColor="text1" w:themeTint="F2"/>
          <w:sz w:val="24"/>
          <w:szCs w:val="24"/>
        </w:rPr>
        <w:t>Consequences</w:t>
      </w:r>
    </w:p>
    <w:p w:rsidR="00A4217D" w:rsidRPr="004C4767" w:rsidRDefault="00A4217D" w:rsidP="00A4217D">
      <w:pPr>
        <w:rPr>
          <w:rFonts w:ascii="Garamond" w:hAnsi="Garamond"/>
          <w:color w:val="0D0D0D" w:themeColor="text1" w:themeTint="F2"/>
          <w:sz w:val="24"/>
          <w:szCs w:val="24"/>
        </w:rPr>
      </w:pPr>
      <w:r>
        <w:rPr>
          <w:rFonts w:ascii="Garamond" w:hAnsi="Garamond"/>
          <w:color w:val="0D0D0D" w:themeColor="text1" w:themeTint="F2"/>
          <w:sz w:val="24"/>
          <w:szCs w:val="24"/>
        </w:rPr>
        <w:t>On one hand t</w:t>
      </w:r>
      <w:r w:rsidRPr="004C4767">
        <w:rPr>
          <w:rFonts w:ascii="Garamond" w:hAnsi="Garamond"/>
          <w:color w:val="0D0D0D" w:themeColor="text1" w:themeTint="F2"/>
          <w:sz w:val="24"/>
          <w:szCs w:val="24"/>
        </w:rPr>
        <w:t>he increase in the number of non-parliamentary Ministers means that there will be an unnecessary increase in government expenditure in an environment where government is facing challenges arising from a bloated wage bill.</w:t>
      </w:r>
      <w:r>
        <w:rPr>
          <w:rFonts w:ascii="Garamond" w:hAnsi="Garamond"/>
          <w:color w:val="0D0D0D" w:themeColor="text1" w:themeTint="F2"/>
          <w:sz w:val="24"/>
          <w:szCs w:val="24"/>
        </w:rPr>
        <w:t xml:space="preserve"> On the other, i</w:t>
      </w:r>
      <w:r w:rsidRPr="004C4767">
        <w:rPr>
          <w:rFonts w:ascii="Garamond" w:hAnsi="Garamond"/>
          <w:color w:val="0D0D0D" w:themeColor="text1" w:themeTint="F2"/>
          <w:sz w:val="24"/>
          <w:szCs w:val="24"/>
        </w:rPr>
        <w:t xml:space="preserve">t is </w:t>
      </w:r>
      <w:r>
        <w:rPr>
          <w:rFonts w:ascii="Garamond" w:hAnsi="Garamond"/>
          <w:color w:val="0D0D0D" w:themeColor="text1" w:themeTint="F2"/>
          <w:sz w:val="24"/>
          <w:szCs w:val="24"/>
        </w:rPr>
        <w:t>our considered position</w:t>
      </w:r>
      <w:r w:rsidRPr="004C4767">
        <w:rPr>
          <w:rFonts w:ascii="Garamond" w:hAnsi="Garamond"/>
          <w:color w:val="0D0D0D" w:themeColor="text1" w:themeTint="F2"/>
          <w:sz w:val="24"/>
          <w:szCs w:val="24"/>
        </w:rPr>
        <w:t xml:space="preserve"> that such a move consolidates powers on the president as he surrounds himself with people who</w:t>
      </w:r>
      <w:r>
        <w:rPr>
          <w:rFonts w:ascii="Garamond" w:hAnsi="Garamond"/>
          <w:color w:val="0D0D0D" w:themeColor="text1" w:themeTint="F2"/>
          <w:sz w:val="24"/>
          <w:szCs w:val="24"/>
        </w:rPr>
        <w:t xml:space="preserve">se allegiance is only to the President, potentially creating a political patronage system which serves the interests of the President and not that of the people of Zimbabwe. </w:t>
      </w:r>
    </w:p>
    <w:p w:rsidR="00A4217D" w:rsidRPr="004C4767" w:rsidRDefault="00C94A6F" w:rsidP="00A4217D">
      <w:pPr>
        <w:jc w:val="both"/>
        <w:rPr>
          <w:rFonts w:ascii="Garamond" w:hAnsi="Garamond" w:cstheme="minorHAnsi"/>
          <w:b/>
          <w:color w:val="0D0D0D" w:themeColor="text1" w:themeTint="F2"/>
          <w:sz w:val="24"/>
          <w:szCs w:val="24"/>
        </w:rPr>
      </w:pPr>
      <w:r>
        <w:rPr>
          <w:rFonts w:ascii="Garamond" w:hAnsi="Garamond" w:cstheme="minorHAnsi"/>
          <w:b/>
          <w:color w:val="0D0D0D" w:themeColor="text1" w:themeTint="F2"/>
          <w:sz w:val="24"/>
          <w:szCs w:val="24"/>
        </w:rPr>
        <w:t>(iii)</w:t>
      </w:r>
      <w:r w:rsidR="00A4217D" w:rsidRPr="004C4767">
        <w:rPr>
          <w:rFonts w:ascii="Garamond" w:hAnsi="Garamond" w:cstheme="minorHAnsi"/>
          <w:b/>
          <w:color w:val="0D0D0D" w:themeColor="text1" w:themeTint="F2"/>
          <w:sz w:val="24"/>
          <w:szCs w:val="24"/>
        </w:rPr>
        <w:t xml:space="preserve"> Appointment of Judges and the Prosecutor General</w:t>
      </w:r>
    </w:p>
    <w:p w:rsidR="00A4217D" w:rsidRPr="004C4767" w:rsidRDefault="00A4217D" w:rsidP="00A4217D">
      <w:pPr>
        <w:spacing w:before="240" w:after="40" w:line="216" w:lineRule="auto"/>
        <w:rPr>
          <w:rFonts w:ascii="Garamond" w:eastAsiaTheme="minorEastAsia" w:hAnsi="Garamond"/>
          <w:color w:val="0D0D0D" w:themeColor="text1" w:themeTint="F2"/>
          <w:kern w:val="24"/>
          <w:sz w:val="24"/>
          <w:szCs w:val="24"/>
        </w:rPr>
      </w:pPr>
      <w:r w:rsidRPr="004C4767">
        <w:rPr>
          <w:rFonts w:ascii="Garamond" w:eastAsiaTheme="minorEastAsia" w:hAnsi="Garamond"/>
          <w:color w:val="0D0D0D" w:themeColor="text1" w:themeTint="F2"/>
          <w:kern w:val="24"/>
          <w:sz w:val="24"/>
          <w:szCs w:val="24"/>
        </w:rPr>
        <w:t>The Bill i</w:t>
      </w:r>
      <w:r>
        <w:rPr>
          <w:rFonts w:ascii="Garamond" w:eastAsiaTheme="minorEastAsia" w:hAnsi="Garamond"/>
          <w:color w:val="0D0D0D" w:themeColor="text1" w:themeTint="F2"/>
          <w:kern w:val="24"/>
          <w:sz w:val="24"/>
          <w:szCs w:val="24"/>
        </w:rPr>
        <w:t>s proposing to do away with the</w:t>
      </w:r>
      <w:r w:rsidRPr="004C4767">
        <w:rPr>
          <w:rFonts w:ascii="Garamond" w:eastAsiaTheme="minorEastAsia" w:hAnsi="Garamond"/>
          <w:color w:val="0D0D0D" w:themeColor="text1" w:themeTint="F2"/>
          <w:kern w:val="24"/>
          <w:sz w:val="24"/>
          <w:szCs w:val="24"/>
        </w:rPr>
        <w:t xml:space="preserve"> process of public interviews</w:t>
      </w:r>
      <w:r>
        <w:rPr>
          <w:rFonts w:ascii="Garamond" w:eastAsiaTheme="minorEastAsia" w:hAnsi="Garamond"/>
          <w:color w:val="0D0D0D" w:themeColor="text1" w:themeTint="F2"/>
          <w:kern w:val="24"/>
          <w:sz w:val="24"/>
          <w:szCs w:val="24"/>
        </w:rPr>
        <w:t xml:space="preserve"> in the selection of Judges of the Higher Courts.</w:t>
      </w:r>
      <w:r w:rsidRPr="004C4767">
        <w:rPr>
          <w:rFonts w:ascii="Garamond" w:eastAsiaTheme="minorEastAsia" w:hAnsi="Garamond"/>
          <w:color w:val="0D0D0D" w:themeColor="text1" w:themeTint="F2"/>
          <w:kern w:val="24"/>
          <w:sz w:val="24"/>
          <w:szCs w:val="24"/>
        </w:rPr>
        <w:t xml:space="preserve"> </w:t>
      </w:r>
      <w:r>
        <w:rPr>
          <w:rFonts w:ascii="Garamond" w:eastAsiaTheme="minorEastAsia" w:hAnsi="Garamond"/>
          <w:color w:val="0D0D0D" w:themeColor="text1" w:themeTint="F2"/>
          <w:kern w:val="24"/>
          <w:sz w:val="24"/>
          <w:szCs w:val="24"/>
        </w:rPr>
        <w:t>Such a development leaves all the</w:t>
      </w:r>
      <w:r w:rsidRPr="004C4767">
        <w:rPr>
          <w:rFonts w:ascii="Garamond" w:eastAsiaTheme="minorEastAsia" w:hAnsi="Garamond"/>
          <w:color w:val="0D0D0D" w:themeColor="text1" w:themeTint="F2"/>
          <w:kern w:val="24"/>
          <w:sz w:val="24"/>
          <w:szCs w:val="24"/>
        </w:rPr>
        <w:t xml:space="preserve"> </w:t>
      </w:r>
      <w:r>
        <w:rPr>
          <w:rFonts w:ascii="Garamond" w:eastAsiaTheme="minorEastAsia" w:hAnsi="Garamond"/>
          <w:color w:val="0D0D0D" w:themeColor="text1" w:themeTint="F2"/>
          <w:kern w:val="24"/>
          <w:sz w:val="24"/>
          <w:szCs w:val="24"/>
        </w:rPr>
        <w:t>power to</w:t>
      </w:r>
      <w:r w:rsidRPr="004C4767">
        <w:rPr>
          <w:rFonts w:ascii="Garamond" w:eastAsiaTheme="minorEastAsia" w:hAnsi="Garamond"/>
          <w:color w:val="0D0D0D" w:themeColor="text1" w:themeTint="F2"/>
          <w:kern w:val="24"/>
          <w:sz w:val="24"/>
          <w:szCs w:val="24"/>
        </w:rPr>
        <w:t xml:space="preserve"> appoint judges to the Supreme Court and Constitutional Court and the Prosecutor General</w:t>
      </w:r>
      <w:r>
        <w:rPr>
          <w:rFonts w:ascii="Garamond" w:eastAsiaTheme="minorEastAsia" w:hAnsi="Garamond"/>
          <w:color w:val="0D0D0D" w:themeColor="text1" w:themeTint="F2"/>
          <w:kern w:val="24"/>
          <w:sz w:val="24"/>
          <w:szCs w:val="24"/>
        </w:rPr>
        <w:t xml:space="preserve"> in the sole hands of the President</w:t>
      </w:r>
      <w:r w:rsidRPr="004C4767">
        <w:rPr>
          <w:rFonts w:ascii="Garamond" w:eastAsiaTheme="minorEastAsia" w:hAnsi="Garamond"/>
          <w:color w:val="0D0D0D" w:themeColor="text1" w:themeTint="F2"/>
          <w:kern w:val="24"/>
          <w:sz w:val="24"/>
          <w:szCs w:val="24"/>
        </w:rPr>
        <w:t>.</w:t>
      </w:r>
    </w:p>
    <w:p w:rsidR="00A4217D" w:rsidRPr="004C4767" w:rsidRDefault="00A4217D" w:rsidP="00A4217D">
      <w:pPr>
        <w:spacing w:before="240" w:after="40" w:line="216" w:lineRule="auto"/>
        <w:rPr>
          <w:rFonts w:ascii="Garamond" w:eastAsiaTheme="minorEastAsia" w:hAnsi="Garamond"/>
          <w:color w:val="0D0D0D" w:themeColor="text1" w:themeTint="F2"/>
          <w:kern w:val="24"/>
          <w:sz w:val="24"/>
          <w:szCs w:val="24"/>
        </w:rPr>
      </w:pPr>
      <w:r w:rsidRPr="004C4767">
        <w:rPr>
          <w:rFonts w:ascii="Garamond" w:eastAsiaTheme="minorEastAsia" w:hAnsi="Garamond"/>
          <w:color w:val="0D0D0D" w:themeColor="text1" w:themeTint="F2"/>
          <w:kern w:val="24"/>
          <w:sz w:val="24"/>
          <w:szCs w:val="24"/>
        </w:rPr>
        <w:t>Zimbabwe is a constitutional democracy and democratic processes are supposed to take place with strict adherence to constitutional rules.</w:t>
      </w:r>
      <w:r>
        <w:rPr>
          <w:rFonts w:ascii="Garamond" w:eastAsiaTheme="minorEastAsia" w:hAnsi="Garamond"/>
          <w:color w:val="0D0D0D" w:themeColor="text1" w:themeTint="F2"/>
          <w:kern w:val="24"/>
          <w:sz w:val="24"/>
          <w:szCs w:val="24"/>
        </w:rPr>
        <w:t xml:space="preserve"> </w:t>
      </w:r>
      <w:r w:rsidRPr="004C4767">
        <w:rPr>
          <w:rFonts w:ascii="Garamond" w:eastAsiaTheme="minorEastAsia" w:hAnsi="Garamond"/>
          <w:color w:val="0D0D0D" w:themeColor="text1" w:themeTint="F2"/>
          <w:kern w:val="24"/>
          <w:sz w:val="24"/>
          <w:szCs w:val="24"/>
        </w:rPr>
        <w:t xml:space="preserve">A constitutional democracy is always accompanied by an independent </w:t>
      </w:r>
      <w:r>
        <w:rPr>
          <w:rFonts w:ascii="Garamond" w:eastAsiaTheme="minorEastAsia" w:hAnsi="Garamond"/>
          <w:color w:val="0D0D0D" w:themeColor="text1" w:themeTint="F2"/>
          <w:kern w:val="24"/>
          <w:sz w:val="24"/>
          <w:szCs w:val="24"/>
        </w:rPr>
        <w:t>judiciary which is a key component</w:t>
      </w:r>
      <w:r w:rsidRPr="004C4767">
        <w:rPr>
          <w:rFonts w:ascii="Garamond" w:eastAsiaTheme="minorEastAsia" w:hAnsi="Garamond"/>
          <w:color w:val="0D0D0D" w:themeColor="text1" w:themeTint="F2"/>
          <w:kern w:val="24"/>
          <w:sz w:val="24"/>
          <w:szCs w:val="24"/>
        </w:rPr>
        <w:t xml:space="preserve"> of the principle of separation of powers. Furthermore, public participation (public interviews) in the transparent process of </w:t>
      </w:r>
      <w:r>
        <w:rPr>
          <w:rFonts w:ascii="Garamond" w:eastAsiaTheme="minorEastAsia" w:hAnsi="Garamond"/>
          <w:color w:val="0D0D0D" w:themeColor="text1" w:themeTint="F2"/>
          <w:kern w:val="24"/>
          <w:sz w:val="24"/>
          <w:szCs w:val="24"/>
        </w:rPr>
        <w:t xml:space="preserve">selection </w:t>
      </w:r>
      <w:r w:rsidRPr="004C4767">
        <w:rPr>
          <w:rFonts w:ascii="Garamond" w:eastAsiaTheme="minorEastAsia" w:hAnsi="Garamond"/>
          <w:color w:val="0D0D0D" w:themeColor="text1" w:themeTint="F2"/>
          <w:kern w:val="24"/>
          <w:sz w:val="24"/>
          <w:szCs w:val="24"/>
        </w:rPr>
        <w:t>of judges is a key component in ensuring that selection process of judges is based on merit.</w:t>
      </w:r>
    </w:p>
    <w:p w:rsidR="00A4217D" w:rsidRPr="004C4767" w:rsidRDefault="00A4217D" w:rsidP="00A4217D">
      <w:pPr>
        <w:spacing w:before="240" w:after="40" w:line="216" w:lineRule="auto"/>
        <w:rPr>
          <w:rFonts w:ascii="Garamond" w:eastAsiaTheme="minorEastAsia" w:hAnsi="Garamond"/>
          <w:b/>
          <w:color w:val="0D0D0D" w:themeColor="text1" w:themeTint="F2"/>
          <w:kern w:val="24"/>
          <w:sz w:val="24"/>
          <w:szCs w:val="24"/>
        </w:rPr>
      </w:pPr>
      <w:r w:rsidRPr="004C4767">
        <w:rPr>
          <w:rFonts w:ascii="Garamond" w:eastAsiaTheme="minorEastAsia" w:hAnsi="Garamond"/>
          <w:b/>
          <w:color w:val="0D0D0D" w:themeColor="text1" w:themeTint="F2"/>
          <w:kern w:val="24"/>
          <w:sz w:val="24"/>
          <w:szCs w:val="24"/>
        </w:rPr>
        <w:t>Consequences</w:t>
      </w:r>
    </w:p>
    <w:p w:rsidR="00A4217D" w:rsidRPr="004C4767" w:rsidRDefault="00A4217D" w:rsidP="00A4217D">
      <w:pPr>
        <w:spacing w:line="216" w:lineRule="auto"/>
        <w:rPr>
          <w:rFonts w:ascii="Garamond" w:eastAsia="Times New Roman" w:hAnsi="Garamond" w:cs="Times New Roman"/>
          <w:color w:val="0D0D0D" w:themeColor="text1" w:themeTint="F2"/>
          <w:sz w:val="24"/>
          <w:szCs w:val="24"/>
        </w:rPr>
      </w:pPr>
      <w:r w:rsidRPr="004C4767">
        <w:rPr>
          <w:rFonts w:ascii="Garamond" w:eastAsiaTheme="minorEastAsia" w:hAnsi="Garamond"/>
          <w:color w:val="0D0D0D" w:themeColor="text1" w:themeTint="F2"/>
          <w:kern w:val="24"/>
          <w:sz w:val="24"/>
          <w:szCs w:val="24"/>
        </w:rPr>
        <w:t xml:space="preserve">If the amendment sails through it will mean the </w:t>
      </w:r>
      <w:r>
        <w:rPr>
          <w:rFonts w:ascii="Garamond" w:eastAsiaTheme="minorEastAsia" w:hAnsi="Garamond"/>
          <w:color w:val="0D0D0D" w:themeColor="text1" w:themeTint="F2"/>
          <w:kern w:val="24"/>
          <w:sz w:val="24"/>
          <w:szCs w:val="24"/>
        </w:rPr>
        <w:t>P</w:t>
      </w:r>
      <w:r w:rsidRPr="004C4767">
        <w:rPr>
          <w:rFonts w:ascii="Garamond" w:eastAsiaTheme="minorEastAsia" w:hAnsi="Garamond"/>
          <w:color w:val="0D0D0D" w:themeColor="text1" w:themeTint="F2"/>
          <w:kern w:val="24"/>
          <w:sz w:val="24"/>
          <w:szCs w:val="24"/>
        </w:rPr>
        <w:t xml:space="preserve">resident can appoint judges who will sit in cases and disputes that include him. The president would have selected the persons to judge him. </w:t>
      </w:r>
      <w:r>
        <w:rPr>
          <w:rFonts w:ascii="Garamond" w:eastAsiaTheme="minorEastAsia" w:hAnsi="Garamond"/>
          <w:color w:val="0D0D0D" w:themeColor="text1" w:themeTint="F2"/>
          <w:kern w:val="24"/>
          <w:sz w:val="24"/>
          <w:szCs w:val="24"/>
        </w:rPr>
        <w:t>This move compromises the independence of the judiciary and prosecutorial authority.</w:t>
      </w:r>
    </w:p>
    <w:p w:rsidR="0018308C" w:rsidRPr="0018308C" w:rsidRDefault="00A4217D" w:rsidP="0018308C">
      <w:pPr>
        <w:pStyle w:val="CommentText"/>
        <w:rPr>
          <w:rFonts w:ascii="Garamond" w:hAnsi="Garamond"/>
          <w:sz w:val="24"/>
          <w:szCs w:val="24"/>
        </w:rPr>
      </w:pPr>
      <w:r w:rsidRPr="004C4767">
        <w:rPr>
          <w:rFonts w:ascii="Garamond" w:eastAsiaTheme="minorEastAsia" w:hAnsi="Garamond"/>
          <w:color w:val="0D0D0D" w:themeColor="text1" w:themeTint="F2"/>
          <w:kern w:val="24"/>
          <w:sz w:val="24"/>
          <w:szCs w:val="24"/>
        </w:rPr>
        <w:t>In the event of a proposed impeachment</w:t>
      </w:r>
      <w:r>
        <w:rPr>
          <w:rFonts w:ascii="Garamond" w:eastAsiaTheme="minorEastAsia" w:hAnsi="Garamond"/>
          <w:color w:val="0D0D0D" w:themeColor="text1" w:themeTint="F2"/>
          <w:kern w:val="24"/>
          <w:sz w:val="24"/>
          <w:szCs w:val="24"/>
        </w:rPr>
        <w:t>, a</w:t>
      </w:r>
      <w:r w:rsidR="0018308C">
        <w:rPr>
          <w:rFonts w:ascii="Garamond" w:eastAsiaTheme="minorEastAsia" w:hAnsi="Garamond"/>
          <w:color w:val="0D0D0D" w:themeColor="text1" w:themeTint="F2"/>
          <w:kern w:val="24"/>
          <w:sz w:val="24"/>
          <w:szCs w:val="24"/>
        </w:rPr>
        <w:t xml:space="preserve"> President</w:t>
      </w:r>
      <w:r w:rsidRPr="004C4767">
        <w:rPr>
          <w:rFonts w:ascii="Garamond" w:eastAsiaTheme="minorEastAsia" w:hAnsi="Garamond"/>
          <w:color w:val="0D0D0D" w:themeColor="text1" w:themeTint="F2"/>
          <w:kern w:val="24"/>
          <w:sz w:val="24"/>
          <w:szCs w:val="24"/>
        </w:rPr>
        <w:t xml:space="preserve"> </w:t>
      </w:r>
      <w:r w:rsidR="0018308C">
        <w:rPr>
          <w:rFonts w:ascii="Garamond" w:hAnsi="Garamond"/>
          <w:sz w:val="24"/>
          <w:szCs w:val="24"/>
        </w:rPr>
        <w:t>c</w:t>
      </w:r>
      <w:r w:rsidR="0018308C" w:rsidRPr="0018308C">
        <w:rPr>
          <w:rFonts w:ascii="Garamond" w:hAnsi="Garamond"/>
          <w:sz w:val="24"/>
          <w:szCs w:val="24"/>
        </w:rPr>
        <w:t>an select judges who will preside over the case and at the same time influencing the judgement through the selected judges who in one way or the other will owe him/her for being appointed int</w:t>
      </w:r>
      <w:r w:rsidR="0018308C">
        <w:rPr>
          <w:rFonts w:ascii="Garamond" w:hAnsi="Garamond"/>
          <w:sz w:val="24"/>
          <w:szCs w:val="24"/>
        </w:rPr>
        <w:t xml:space="preserve">o offices. The risk of having </w:t>
      </w:r>
      <w:r w:rsidR="0018308C" w:rsidRPr="0018308C">
        <w:rPr>
          <w:rFonts w:ascii="Garamond" w:hAnsi="Garamond"/>
          <w:sz w:val="24"/>
          <w:szCs w:val="24"/>
        </w:rPr>
        <w:t>“a</w:t>
      </w:r>
      <w:r w:rsidR="0018308C" w:rsidRPr="0018308C">
        <w:rPr>
          <w:rFonts w:ascii="Garamond" w:hAnsi="Garamond"/>
          <w:sz w:val="24"/>
          <w:szCs w:val="24"/>
        </w:rPr>
        <w:t xml:space="preserve"> politically aligned constitutional bench” is imminent if the proposal sails through.</w:t>
      </w:r>
    </w:p>
    <w:p w:rsidR="00A4217D" w:rsidRPr="004C4767" w:rsidRDefault="00A4217D" w:rsidP="00A4217D">
      <w:pPr>
        <w:spacing w:line="216" w:lineRule="auto"/>
        <w:rPr>
          <w:rFonts w:ascii="Garamond" w:eastAsia="Times New Roman" w:hAnsi="Garamond" w:cs="Times New Roman"/>
          <w:color w:val="0D0D0D" w:themeColor="text1" w:themeTint="F2"/>
          <w:sz w:val="24"/>
          <w:szCs w:val="24"/>
        </w:rPr>
      </w:pPr>
      <w:r>
        <w:rPr>
          <w:rFonts w:ascii="Garamond" w:eastAsiaTheme="minorEastAsia" w:hAnsi="Garamond"/>
          <w:color w:val="0D0D0D" w:themeColor="text1" w:themeTint="F2"/>
          <w:kern w:val="24"/>
          <w:sz w:val="24"/>
          <w:szCs w:val="24"/>
        </w:rPr>
        <w:t>This is not healthy for</w:t>
      </w:r>
      <w:r w:rsidRPr="004C4767">
        <w:rPr>
          <w:rFonts w:ascii="Garamond" w:eastAsiaTheme="minorEastAsia" w:hAnsi="Garamond"/>
          <w:color w:val="0D0D0D" w:themeColor="text1" w:themeTint="F2"/>
          <w:kern w:val="24"/>
          <w:sz w:val="24"/>
          <w:szCs w:val="24"/>
        </w:rPr>
        <w:t xml:space="preserve"> our democracy. The judges and the Prosecutor General must have an appearance of independence as it is also about a matter of perception.</w:t>
      </w:r>
    </w:p>
    <w:p w:rsidR="00A4217D" w:rsidRPr="004C4767" w:rsidRDefault="00A4217D" w:rsidP="00A4217D">
      <w:pPr>
        <w:spacing w:line="216" w:lineRule="auto"/>
        <w:rPr>
          <w:rFonts w:ascii="Garamond" w:eastAsia="Times New Roman" w:hAnsi="Garamond" w:cs="Times New Roman"/>
          <w:color w:val="0D0D0D" w:themeColor="text1" w:themeTint="F2"/>
          <w:sz w:val="24"/>
          <w:szCs w:val="24"/>
        </w:rPr>
      </w:pPr>
      <w:r w:rsidRPr="004C4767">
        <w:rPr>
          <w:rFonts w:ascii="Garamond" w:eastAsiaTheme="minorEastAsia" w:hAnsi="Garamond"/>
          <w:color w:val="0D0D0D" w:themeColor="text1" w:themeTint="F2"/>
          <w:kern w:val="24"/>
          <w:sz w:val="24"/>
          <w:szCs w:val="24"/>
        </w:rPr>
        <w:t xml:space="preserve">The proposal that </w:t>
      </w:r>
      <w:r>
        <w:rPr>
          <w:rFonts w:ascii="Garamond" w:eastAsiaTheme="minorEastAsia" w:hAnsi="Garamond"/>
          <w:color w:val="0D0D0D" w:themeColor="text1" w:themeTint="F2"/>
          <w:kern w:val="24"/>
          <w:sz w:val="24"/>
          <w:szCs w:val="24"/>
        </w:rPr>
        <w:t xml:space="preserve">a </w:t>
      </w:r>
      <w:r w:rsidRPr="004C4767">
        <w:rPr>
          <w:rFonts w:ascii="Garamond" w:eastAsiaTheme="minorEastAsia" w:hAnsi="Garamond"/>
          <w:color w:val="0D0D0D" w:themeColor="text1" w:themeTint="F2"/>
          <w:kern w:val="24"/>
          <w:sz w:val="24"/>
          <w:szCs w:val="24"/>
        </w:rPr>
        <w:t xml:space="preserve">President can appoint and dismiss the Prosecutor General threatens prosecutorial independence as a facet of the rule of law. The </w:t>
      </w:r>
      <w:r>
        <w:rPr>
          <w:rFonts w:ascii="Garamond" w:eastAsiaTheme="minorEastAsia" w:hAnsi="Garamond"/>
          <w:color w:val="0D0D0D" w:themeColor="text1" w:themeTint="F2"/>
          <w:kern w:val="24"/>
          <w:sz w:val="24"/>
          <w:szCs w:val="24"/>
        </w:rPr>
        <w:t xml:space="preserve">proposal threatens to </w:t>
      </w:r>
      <w:r w:rsidRPr="004C4767">
        <w:rPr>
          <w:rFonts w:ascii="Garamond" w:eastAsiaTheme="minorEastAsia" w:hAnsi="Garamond"/>
          <w:color w:val="0D0D0D" w:themeColor="text1" w:themeTint="F2"/>
          <w:kern w:val="24"/>
          <w:sz w:val="24"/>
          <w:szCs w:val="24"/>
        </w:rPr>
        <w:t>remo</w:t>
      </w:r>
      <w:r>
        <w:rPr>
          <w:rFonts w:ascii="Garamond" w:eastAsiaTheme="minorEastAsia" w:hAnsi="Garamond"/>
          <w:color w:val="0D0D0D" w:themeColor="text1" w:themeTint="F2"/>
          <w:kern w:val="24"/>
          <w:sz w:val="24"/>
          <w:szCs w:val="24"/>
        </w:rPr>
        <w:t>ve</w:t>
      </w:r>
      <w:r w:rsidRPr="004C4767">
        <w:rPr>
          <w:rFonts w:ascii="Garamond" w:eastAsiaTheme="minorEastAsia" w:hAnsi="Garamond"/>
          <w:color w:val="0D0D0D" w:themeColor="text1" w:themeTint="F2"/>
          <w:kern w:val="24"/>
          <w:sz w:val="24"/>
          <w:szCs w:val="24"/>
        </w:rPr>
        <w:t xml:space="preserve"> appointment based on merito</w:t>
      </w:r>
      <w:r>
        <w:rPr>
          <w:rFonts w:ascii="Garamond" w:eastAsiaTheme="minorEastAsia" w:hAnsi="Garamond"/>
          <w:color w:val="0D0D0D" w:themeColor="text1" w:themeTint="F2"/>
          <w:kern w:val="24"/>
          <w:sz w:val="24"/>
          <w:szCs w:val="24"/>
        </w:rPr>
        <w:t>cracy</w:t>
      </w:r>
      <w:r w:rsidRPr="004C4767">
        <w:rPr>
          <w:rFonts w:ascii="Garamond" w:eastAsiaTheme="minorEastAsia" w:hAnsi="Garamond"/>
          <w:color w:val="0D0D0D" w:themeColor="text1" w:themeTint="F2"/>
          <w:kern w:val="24"/>
          <w:sz w:val="24"/>
          <w:szCs w:val="24"/>
        </w:rPr>
        <w:t xml:space="preserve">. The far reaching implication of such an amendment is that we run the risk of having more politically motivated </w:t>
      </w:r>
      <w:r>
        <w:rPr>
          <w:rFonts w:ascii="Garamond" w:eastAsiaTheme="minorEastAsia" w:hAnsi="Garamond"/>
          <w:color w:val="0D0D0D" w:themeColor="text1" w:themeTint="F2"/>
          <w:kern w:val="24"/>
          <w:sz w:val="24"/>
          <w:szCs w:val="24"/>
        </w:rPr>
        <w:t>prosecutions</w:t>
      </w:r>
      <w:r w:rsidRPr="004C4767">
        <w:rPr>
          <w:rFonts w:ascii="Garamond" w:eastAsiaTheme="minorEastAsia" w:hAnsi="Garamond"/>
          <w:color w:val="0D0D0D" w:themeColor="text1" w:themeTint="F2"/>
          <w:kern w:val="24"/>
          <w:sz w:val="24"/>
          <w:szCs w:val="24"/>
        </w:rPr>
        <w:t xml:space="preserve"> in the future brought before the courts.</w:t>
      </w:r>
    </w:p>
    <w:p w:rsidR="00A4217D" w:rsidRPr="004C4767" w:rsidRDefault="00A4217D" w:rsidP="00A4217D">
      <w:pPr>
        <w:numPr>
          <w:ilvl w:val="0"/>
          <w:numId w:val="1"/>
        </w:numPr>
        <w:spacing w:after="0" w:line="216" w:lineRule="auto"/>
        <w:contextualSpacing/>
        <w:rPr>
          <w:rFonts w:ascii="Garamond" w:eastAsia="Times New Roman" w:hAnsi="Garamond" w:cs="Times New Roman"/>
          <w:color w:val="0D0D0D" w:themeColor="text1" w:themeTint="F2"/>
          <w:sz w:val="24"/>
          <w:szCs w:val="24"/>
        </w:rPr>
      </w:pPr>
    </w:p>
    <w:p w:rsidR="00A4217D" w:rsidRPr="004C4767" w:rsidRDefault="00C94A6F" w:rsidP="00A4217D">
      <w:pPr>
        <w:spacing w:line="216" w:lineRule="auto"/>
        <w:rPr>
          <w:rFonts w:ascii="Garamond" w:eastAsia="Times New Roman" w:hAnsi="Garamond" w:cs="Times New Roman"/>
          <w:color w:val="0D0D0D" w:themeColor="text1" w:themeTint="F2"/>
          <w:sz w:val="24"/>
          <w:szCs w:val="24"/>
        </w:rPr>
      </w:pPr>
      <w:r w:rsidRPr="00C94A6F">
        <w:rPr>
          <w:rFonts w:ascii="Garamond" w:eastAsiaTheme="minorEastAsia" w:hAnsi="Garamond"/>
          <w:b/>
          <w:color w:val="0D0D0D" w:themeColor="text1" w:themeTint="F2"/>
          <w:kern w:val="24"/>
          <w:sz w:val="24"/>
          <w:szCs w:val="24"/>
        </w:rPr>
        <w:t>(iv)</w:t>
      </w:r>
      <w:r>
        <w:rPr>
          <w:rFonts w:ascii="Garamond" w:eastAsiaTheme="minorEastAsia" w:hAnsi="Garamond"/>
          <w:color w:val="0D0D0D" w:themeColor="text1" w:themeTint="F2"/>
          <w:kern w:val="24"/>
          <w:sz w:val="24"/>
          <w:szCs w:val="24"/>
        </w:rPr>
        <w:t xml:space="preserve"> </w:t>
      </w:r>
      <w:r w:rsidR="00A4217D" w:rsidRPr="004C4767">
        <w:rPr>
          <w:rFonts w:ascii="Garamond" w:eastAsiaTheme="minorEastAsia" w:hAnsi="Garamond"/>
          <w:b/>
          <w:color w:val="0D0D0D" w:themeColor="text1" w:themeTint="F2"/>
          <w:kern w:val="24"/>
          <w:sz w:val="24"/>
          <w:szCs w:val="24"/>
        </w:rPr>
        <w:t xml:space="preserve">Promotion of judges and age of retirement </w:t>
      </w:r>
    </w:p>
    <w:p w:rsidR="00A4217D" w:rsidRPr="004C4767" w:rsidRDefault="00A4217D" w:rsidP="00A4217D">
      <w:pPr>
        <w:spacing w:line="216" w:lineRule="auto"/>
        <w:rPr>
          <w:rFonts w:ascii="Garamond" w:eastAsia="Times New Roman" w:hAnsi="Garamond" w:cs="Times New Roman"/>
          <w:color w:val="0D0D0D" w:themeColor="text1" w:themeTint="F2"/>
          <w:sz w:val="24"/>
          <w:szCs w:val="24"/>
        </w:rPr>
      </w:pPr>
      <w:r>
        <w:rPr>
          <w:rFonts w:ascii="Garamond" w:eastAsiaTheme="minorEastAsia" w:hAnsi="Garamond" w:cstheme="minorHAnsi"/>
          <w:color w:val="0D0D0D" w:themeColor="text1" w:themeTint="F2"/>
          <w:kern w:val="24"/>
          <w:sz w:val="24"/>
          <w:szCs w:val="24"/>
        </w:rPr>
        <w:t>The p</w:t>
      </w:r>
      <w:r w:rsidRPr="004C4767">
        <w:rPr>
          <w:rFonts w:ascii="Garamond" w:eastAsiaTheme="minorEastAsia" w:hAnsi="Garamond" w:cstheme="minorHAnsi"/>
          <w:color w:val="0D0D0D" w:themeColor="text1" w:themeTint="F2"/>
          <w:kern w:val="24"/>
          <w:sz w:val="24"/>
          <w:szCs w:val="24"/>
        </w:rPr>
        <w:t>roposal is that judges have to renew their contracts on a yearly basis if they are over 70 years old.</w:t>
      </w:r>
      <w:r>
        <w:rPr>
          <w:rFonts w:ascii="Garamond" w:eastAsiaTheme="minorEastAsia" w:hAnsi="Garamond" w:cstheme="minorHAnsi"/>
          <w:color w:val="0D0D0D" w:themeColor="text1" w:themeTint="F2"/>
          <w:kern w:val="24"/>
          <w:sz w:val="24"/>
          <w:szCs w:val="24"/>
        </w:rPr>
        <w:t xml:space="preserve"> </w:t>
      </w:r>
      <w:r w:rsidRPr="004C4767">
        <w:rPr>
          <w:rFonts w:ascii="Garamond" w:eastAsiaTheme="minorEastAsia" w:hAnsi="Garamond"/>
          <w:color w:val="0D0D0D" w:themeColor="text1" w:themeTint="F2"/>
          <w:kern w:val="24"/>
          <w:sz w:val="24"/>
          <w:szCs w:val="24"/>
        </w:rPr>
        <w:t xml:space="preserve">A judge who is 70 and intends to continue being on the bench must write a formal letter to the president with a letter of physical fitness. President exercises his discretion on which judge is fit to </w:t>
      </w:r>
      <w:r w:rsidRPr="004C4767">
        <w:rPr>
          <w:rFonts w:ascii="Garamond" w:eastAsiaTheme="minorEastAsia" w:hAnsi="Garamond"/>
          <w:color w:val="0D0D0D" w:themeColor="text1" w:themeTint="F2"/>
          <w:kern w:val="24"/>
          <w:sz w:val="24"/>
          <w:szCs w:val="24"/>
        </w:rPr>
        <w:lastRenderedPageBreak/>
        <w:t xml:space="preserve">carry on </w:t>
      </w:r>
      <w:r>
        <w:rPr>
          <w:rFonts w:ascii="Garamond" w:eastAsiaTheme="minorEastAsia" w:hAnsi="Garamond"/>
          <w:color w:val="0D0D0D" w:themeColor="text1" w:themeTint="F2"/>
          <w:kern w:val="24"/>
          <w:sz w:val="24"/>
          <w:szCs w:val="24"/>
        </w:rPr>
        <w:t xml:space="preserve">working on the bench </w:t>
      </w:r>
      <w:r w:rsidRPr="004C4767">
        <w:rPr>
          <w:rFonts w:ascii="Garamond" w:eastAsiaTheme="minorEastAsia" w:hAnsi="Garamond"/>
          <w:color w:val="0D0D0D" w:themeColor="text1" w:themeTint="F2"/>
          <w:kern w:val="24"/>
          <w:sz w:val="24"/>
          <w:szCs w:val="24"/>
        </w:rPr>
        <w:t xml:space="preserve">beyond 70 years. </w:t>
      </w:r>
      <w:r>
        <w:rPr>
          <w:rFonts w:ascii="Garamond" w:eastAsiaTheme="minorEastAsia" w:hAnsi="Garamond"/>
          <w:color w:val="0D0D0D" w:themeColor="text1" w:themeTint="F2"/>
          <w:kern w:val="24"/>
          <w:sz w:val="24"/>
          <w:szCs w:val="24"/>
        </w:rPr>
        <w:t>Such a position poses a threat to the independence of the judiciary arm of state as a basic tenet of democracy</w:t>
      </w:r>
      <w:r w:rsidRPr="004C4767">
        <w:rPr>
          <w:rFonts w:ascii="Garamond" w:eastAsiaTheme="minorEastAsia" w:hAnsi="Garamond"/>
          <w:color w:val="0D0D0D" w:themeColor="text1" w:themeTint="F2"/>
          <w:kern w:val="24"/>
          <w:sz w:val="24"/>
          <w:szCs w:val="24"/>
        </w:rPr>
        <w:t xml:space="preserve">. </w:t>
      </w:r>
      <w:r w:rsidRPr="004C4767">
        <w:rPr>
          <w:rFonts w:ascii="Garamond" w:eastAsiaTheme="minorEastAsia" w:hAnsi="Garamond" w:cstheme="minorHAnsi"/>
          <w:color w:val="0D0D0D" w:themeColor="text1" w:themeTint="F2"/>
          <w:kern w:val="24"/>
          <w:sz w:val="24"/>
          <w:szCs w:val="24"/>
        </w:rPr>
        <w:t xml:space="preserve">Judges must have security of tenure as it must be difficult to remove them as long they discharge their duties without bias. </w:t>
      </w:r>
    </w:p>
    <w:p w:rsidR="00A4217D" w:rsidRPr="004C4767" w:rsidRDefault="00A4217D" w:rsidP="00A4217D">
      <w:pPr>
        <w:spacing w:line="216" w:lineRule="auto"/>
        <w:rPr>
          <w:rFonts w:ascii="Garamond" w:eastAsiaTheme="minorEastAsia" w:hAnsi="Garamond" w:cstheme="minorHAnsi"/>
          <w:b/>
          <w:color w:val="0D0D0D" w:themeColor="text1" w:themeTint="F2"/>
          <w:kern w:val="24"/>
          <w:sz w:val="24"/>
          <w:szCs w:val="24"/>
        </w:rPr>
      </w:pPr>
      <w:r w:rsidRPr="004C4767">
        <w:rPr>
          <w:rFonts w:ascii="Garamond" w:eastAsiaTheme="minorEastAsia" w:hAnsi="Garamond" w:cstheme="minorHAnsi"/>
          <w:b/>
          <w:color w:val="0D0D0D" w:themeColor="text1" w:themeTint="F2"/>
          <w:kern w:val="24"/>
          <w:sz w:val="24"/>
          <w:szCs w:val="24"/>
        </w:rPr>
        <w:t xml:space="preserve">Consequences </w:t>
      </w:r>
    </w:p>
    <w:p w:rsidR="00A4217D" w:rsidRPr="0018308C" w:rsidRDefault="00A4217D" w:rsidP="0018308C">
      <w:pPr>
        <w:pStyle w:val="CommentText"/>
      </w:pPr>
      <w:r w:rsidRPr="004C4767">
        <w:rPr>
          <w:rFonts w:ascii="Garamond" w:eastAsiaTheme="minorEastAsia" w:hAnsi="Garamond" w:cstheme="minorHAnsi"/>
          <w:color w:val="0D0D0D" w:themeColor="text1" w:themeTint="F2"/>
          <w:kern w:val="24"/>
          <w:sz w:val="24"/>
          <w:szCs w:val="24"/>
        </w:rPr>
        <w:t>It is demeaning to the judges and undermines security of tenure and judges will most likely not be independent</w:t>
      </w:r>
      <w:r>
        <w:rPr>
          <w:rFonts w:ascii="Garamond" w:eastAsiaTheme="minorEastAsia" w:hAnsi="Garamond" w:cstheme="minorHAnsi"/>
          <w:color w:val="0D0D0D" w:themeColor="text1" w:themeTint="F2"/>
          <w:kern w:val="24"/>
          <w:sz w:val="24"/>
          <w:szCs w:val="24"/>
        </w:rPr>
        <w:t>.</w:t>
      </w:r>
      <w:r w:rsidR="0018308C" w:rsidRPr="0018308C">
        <w:rPr>
          <w:sz w:val="16"/>
          <w:szCs w:val="16"/>
        </w:rPr>
        <w:t xml:space="preserve"> </w:t>
      </w:r>
      <w:r w:rsidR="0018308C" w:rsidRPr="0018308C">
        <w:rPr>
          <w:sz w:val="16"/>
          <w:szCs w:val="16"/>
        </w:rPr>
        <w:t/>
      </w:r>
      <w:r w:rsidR="0018308C" w:rsidRPr="0018308C">
        <w:rPr>
          <w:rFonts w:ascii="Garamond" w:hAnsi="Garamond"/>
          <w:sz w:val="24"/>
          <w:szCs w:val="24"/>
        </w:rPr>
        <w:t xml:space="preserve">If the amendment bill is passed into law, Zimbabwe risks having </w:t>
      </w:r>
      <w:r w:rsidR="0018308C" w:rsidRPr="0018308C">
        <w:rPr>
          <w:rFonts w:ascii="Garamond" w:hAnsi="Garamond"/>
          <w:sz w:val="24"/>
          <w:szCs w:val="24"/>
        </w:rPr>
        <w:t>Supreme Court</w:t>
      </w:r>
      <w:r w:rsidR="0018308C">
        <w:rPr>
          <w:rFonts w:ascii="Garamond" w:hAnsi="Garamond"/>
          <w:sz w:val="24"/>
          <w:szCs w:val="24"/>
        </w:rPr>
        <w:t>, High Court and Constitutional C</w:t>
      </w:r>
      <w:r w:rsidR="0018308C" w:rsidRPr="0018308C">
        <w:rPr>
          <w:rFonts w:ascii="Garamond" w:hAnsi="Garamond"/>
          <w:sz w:val="24"/>
          <w:szCs w:val="24"/>
        </w:rPr>
        <w:t>ourt judges who are either related to the presidium or are an extension of the presidiums agenda</w:t>
      </w:r>
      <w:r w:rsidR="0018308C">
        <w:rPr>
          <w:rFonts w:ascii="Garamond" w:hAnsi="Garamond"/>
          <w:sz w:val="24"/>
          <w:szCs w:val="24"/>
        </w:rPr>
        <w:t xml:space="preserve">. </w:t>
      </w:r>
      <w:r w:rsidRPr="004C4767">
        <w:rPr>
          <w:rFonts w:ascii="Garamond" w:eastAsiaTheme="minorEastAsia" w:hAnsi="Garamond" w:cstheme="minorHAnsi"/>
          <w:color w:val="0D0D0D" w:themeColor="text1" w:themeTint="F2"/>
          <w:kern w:val="24"/>
          <w:sz w:val="24"/>
          <w:szCs w:val="24"/>
        </w:rPr>
        <w:t>This will have far reaching implications on</w:t>
      </w:r>
      <w:r>
        <w:rPr>
          <w:rFonts w:ascii="Garamond" w:eastAsiaTheme="minorEastAsia" w:hAnsi="Garamond" w:cstheme="minorHAnsi"/>
          <w:color w:val="0D0D0D" w:themeColor="text1" w:themeTint="F2"/>
          <w:kern w:val="24"/>
          <w:sz w:val="24"/>
          <w:szCs w:val="24"/>
        </w:rPr>
        <w:t xml:space="preserve"> comprehensively addressing corruption and</w:t>
      </w:r>
      <w:r w:rsidRPr="004C4767">
        <w:rPr>
          <w:rFonts w:ascii="Garamond" w:eastAsiaTheme="minorEastAsia" w:hAnsi="Garamond" w:cstheme="minorHAnsi"/>
          <w:color w:val="0D0D0D" w:themeColor="text1" w:themeTint="F2"/>
          <w:kern w:val="24"/>
          <w:sz w:val="24"/>
          <w:szCs w:val="24"/>
        </w:rPr>
        <w:t xml:space="preserve"> how electoral contestations will be managed as the playing field is already leaning in favor of one presidential candidate.</w:t>
      </w:r>
    </w:p>
    <w:p w:rsidR="00A4217D" w:rsidRPr="004C4767" w:rsidRDefault="00C94A6F" w:rsidP="00A4217D">
      <w:pPr>
        <w:spacing w:line="216" w:lineRule="auto"/>
        <w:rPr>
          <w:rFonts w:ascii="Garamond" w:eastAsiaTheme="minorEastAsia" w:hAnsi="Garamond"/>
          <w:b/>
          <w:bCs/>
          <w:color w:val="0D0D0D" w:themeColor="text1" w:themeTint="F2"/>
          <w:kern w:val="24"/>
          <w:sz w:val="24"/>
          <w:szCs w:val="24"/>
        </w:rPr>
      </w:pPr>
      <w:r>
        <w:rPr>
          <w:rFonts w:ascii="Garamond" w:eastAsiaTheme="minorEastAsia" w:hAnsi="Garamond"/>
          <w:b/>
          <w:bCs/>
          <w:color w:val="0D0D0D" w:themeColor="text1" w:themeTint="F2"/>
          <w:kern w:val="24"/>
          <w:sz w:val="24"/>
          <w:szCs w:val="24"/>
        </w:rPr>
        <w:t>(v)</w:t>
      </w:r>
      <w:r w:rsidR="00A4217D" w:rsidRPr="004C4767">
        <w:rPr>
          <w:rFonts w:ascii="Garamond" w:eastAsiaTheme="minorEastAsia" w:hAnsi="Garamond"/>
          <w:b/>
          <w:bCs/>
          <w:color w:val="0D0D0D" w:themeColor="text1" w:themeTint="F2"/>
          <w:kern w:val="24"/>
          <w:sz w:val="24"/>
          <w:szCs w:val="24"/>
        </w:rPr>
        <w:t xml:space="preserve"> Removal of Parliamentary oversight role on international treaties </w:t>
      </w:r>
    </w:p>
    <w:p w:rsidR="00A4217D" w:rsidRPr="004C4767" w:rsidRDefault="0018308C" w:rsidP="00A4217D">
      <w:pPr>
        <w:spacing w:line="216" w:lineRule="auto"/>
        <w:rPr>
          <w:rFonts w:ascii="Garamond" w:eastAsiaTheme="minorEastAsia" w:hAnsi="Garamond"/>
          <w:bCs/>
          <w:color w:val="0D0D0D" w:themeColor="text1" w:themeTint="F2"/>
          <w:kern w:val="24"/>
          <w:sz w:val="24"/>
          <w:szCs w:val="24"/>
        </w:rPr>
      </w:pPr>
      <w:r>
        <w:rPr>
          <w:rFonts w:ascii="Garamond" w:eastAsiaTheme="minorEastAsia" w:hAnsi="Garamond"/>
          <w:bCs/>
          <w:color w:val="0D0D0D" w:themeColor="text1" w:themeTint="F2"/>
          <w:kern w:val="24"/>
          <w:sz w:val="24"/>
          <w:szCs w:val="24"/>
        </w:rPr>
        <w:t>The P</w:t>
      </w:r>
      <w:r>
        <w:rPr>
          <w:rFonts w:ascii="Garamond" w:eastAsiaTheme="minorEastAsia" w:hAnsi="Garamond"/>
          <w:bCs/>
          <w:color w:val="0D0D0D" w:themeColor="text1" w:themeTint="F2"/>
          <w:kern w:val="24"/>
          <w:sz w:val="24"/>
          <w:szCs w:val="24"/>
        </w:rPr>
        <w:t>arliament has remained an important part of democracy as it is empowered to put checks and balances on the executive and judiciary.</w:t>
      </w:r>
      <w:r>
        <w:rPr>
          <w:rFonts w:ascii="Garamond" w:eastAsiaTheme="minorEastAsia" w:hAnsi="Garamond"/>
          <w:bCs/>
          <w:color w:val="0D0D0D" w:themeColor="text1" w:themeTint="F2"/>
          <w:kern w:val="24"/>
          <w:sz w:val="24"/>
          <w:szCs w:val="24"/>
        </w:rPr>
        <w:t xml:space="preserve">  Under the 2013 constitution, P</w:t>
      </w:r>
      <w:r>
        <w:rPr>
          <w:rFonts w:ascii="Garamond" w:eastAsiaTheme="minorEastAsia" w:hAnsi="Garamond"/>
          <w:bCs/>
          <w:color w:val="0D0D0D" w:themeColor="text1" w:themeTint="F2"/>
          <w:kern w:val="24"/>
          <w:sz w:val="24"/>
          <w:szCs w:val="24"/>
        </w:rPr>
        <w:t>arliament is empowe</w:t>
      </w:r>
      <w:r>
        <w:rPr>
          <w:rFonts w:ascii="Garamond" w:eastAsiaTheme="minorEastAsia" w:hAnsi="Garamond"/>
          <w:bCs/>
          <w:color w:val="0D0D0D" w:themeColor="text1" w:themeTint="F2"/>
          <w:kern w:val="24"/>
          <w:sz w:val="24"/>
          <w:szCs w:val="24"/>
        </w:rPr>
        <w:t xml:space="preserve">red to approve or veto </w:t>
      </w:r>
      <w:r>
        <w:rPr>
          <w:rFonts w:ascii="Garamond" w:eastAsiaTheme="minorEastAsia" w:hAnsi="Garamond"/>
          <w:bCs/>
          <w:color w:val="0D0D0D" w:themeColor="text1" w:themeTint="F2"/>
          <w:kern w:val="24"/>
          <w:sz w:val="24"/>
          <w:szCs w:val="24"/>
        </w:rPr>
        <w:t>whether Zimbabwe becomes part and parcel of an international treaty or not. The proposed amendments seeks to take away the oversight role of parliament</w:t>
      </w:r>
      <w:r>
        <w:rPr>
          <w:rFonts w:ascii="Garamond" w:eastAsiaTheme="minorEastAsia" w:hAnsi="Garamond"/>
          <w:bCs/>
          <w:color w:val="0D0D0D" w:themeColor="text1" w:themeTint="F2"/>
          <w:kern w:val="24"/>
          <w:sz w:val="24"/>
          <w:szCs w:val="24"/>
        </w:rPr>
        <w:t xml:space="preserve"> in determining which treaties </w:t>
      </w:r>
      <w:r>
        <w:rPr>
          <w:rFonts w:ascii="Garamond" w:eastAsiaTheme="minorEastAsia" w:hAnsi="Garamond"/>
          <w:bCs/>
          <w:color w:val="0D0D0D" w:themeColor="text1" w:themeTint="F2"/>
          <w:kern w:val="24"/>
          <w:sz w:val="24"/>
          <w:szCs w:val="24"/>
        </w:rPr>
        <w:t>should be ratified by Zimbabwe. The executive arm of the state will now have the power to conclude and put Zimbabwe into international obligations which might have economic, politic</w:t>
      </w:r>
      <w:r>
        <w:rPr>
          <w:rFonts w:ascii="Garamond" w:eastAsiaTheme="minorEastAsia" w:hAnsi="Garamond"/>
          <w:bCs/>
          <w:color w:val="0D0D0D" w:themeColor="text1" w:themeTint="F2"/>
          <w:kern w:val="24"/>
          <w:sz w:val="24"/>
          <w:szCs w:val="24"/>
        </w:rPr>
        <w:t xml:space="preserve">al or social impact on Zimbabwe </w:t>
      </w:r>
      <w:r w:rsidR="00A4217D" w:rsidRPr="004C4767">
        <w:rPr>
          <w:rFonts w:ascii="Garamond" w:eastAsiaTheme="minorEastAsia" w:hAnsi="Garamond"/>
          <w:color w:val="0D0D0D" w:themeColor="text1" w:themeTint="F2"/>
          <w:kern w:val="24"/>
          <w:sz w:val="24"/>
          <w:szCs w:val="24"/>
        </w:rPr>
        <w:t>without any oversight.</w:t>
      </w:r>
    </w:p>
    <w:p w:rsidR="00A4217D" w:rsidRPr="004C4767" w:rsidRDefault="00A4217D" w:rsidP="00A4217D">
      <w:pPr>
        <w:spacing w:line="216" w:lineRule="auto"/>
        <w:rPr>
          <w:rFonts w:ascii="Garamond" w:eastAsiaTheme="minorEastAsia" w:hAnsi="Garamond"/>
          <w:b/>
          <w:color w:val="0D0D0D" w:themeColor="text1" w:themeTint="F2"/>
          <w:kern w:val="24"/>
          <w:sz w:val="24"/>
          <w:szCs w:val="24"/>
        </w:rPr>
      </w:pPr>
      <w:r w:rsidRPr="004C4767">
        <w:rPr>
          <w:rFonts w:ascii="Garamond" w:eastAsiaTheme="minorEastAsia" w:hAnsi="Garamond"/>
          <w:b/>
          <w:color w:val="0D0D0D" w:themeColor="text1" w:themeTint="F2"/>
          <w:kern w:val="24"/>
          <w:sz w:val="24"/>
          <w:szCs w:val="24"/>
        </w:rPr>
        <w:t xml:space="preserve">Consequences </w:t>
      </w:r>
    </w:p>
    <w:p w:rsidR="00A4217D" w:rsidRPr="00E95923" w:rsidRDefault="00E95923" w:rsidP="00E95923">
      <w:pPr>
        <w:rPr>
          <w:rFonts w:ascii="Garamond" w:hAnsi="Garamond"/>
          <w:sz w:val="24"/>
          <w:szCs w:val="24"/>
        </w:rPr>
      </w:pPr>
      <w:r w:rsidRPr="00E95923">
        <w:rPr>
          <w:rFonts w:ascii="Garamond" w:hAnsi="Garamond"/>
          <w:sz w:val="24"/>
          <w:szCs w:val="24"/>
        </w:rPr>
        <w:t>Completely removing parliamentary oversight weakens the strides that have been made toward</w:t>
      </w:r>
      <w:r>
        <w:rPr>
          <w:rFonts w:ascii="Garamond" w:hAnsi="Garamond"/>
          <w:sz w:val="24"/>
          <w:szCs w:val="24"/>
        </w:rPr>
        <w:t>s democracy since I</w:t>
      </w:r>
      <w:r w:rsidRPr="00E95923">
        <w:rPr>
          <w:rFonts w:ascii="Garamond" w:hAnsi="Garamond"/>
          <w:sz w:val="24"/>
          <w:szCs w:val="24"/>
        </w:rPr>
        <w:t>ndependence.  Zimbabwe risks having an executive president who can decides on behalf of the country and can put the country into contractual or financial obligations that threatens the autonomy and independence of the country.</w:t>
      </w:r>
    </w:p>
    <w:p w:rsidR="00A4217D" w:rsidRPr="004C4767" w:rsidRDefault="00C94A6F" w:rsidP="00A4217D">
      <w:pPr>
        <w:spacing w:after="0"/>
        <w:rPr>
          <w:rFonts w:ascii="Garamond" w:eastAsiaTheme="minorEastAsia" w:hAnsi="Garamond"/>
          <w:b/>
          <w:bCs/>
          <w:color w:val="0D0D0D" w:themeColor="text1" w:themeTint="F2"/>
          <w:kern w:val="24"/>
          <w:sz w:val="24"/>
          <w:szCs w:val="24"/>
        </w:rPr>
      </w:pPr>
      <w:proofErr w:type="gramStart"/>
      <w:r>
        <w:rPr>
          <w:rFonts w:ascii="Garamond" w:eastAsiaTheme="minorEastAsia" w:hAnsi="Garamond" w:cs="Times New Roman"/>
          <w:b/>
          <w:color w:val="0D0D0D" w:themeColor="text1" w:themeTint="F2"/>
          <w:kern w:val="24"/>
          <w:sz w:val="24"/>
          <w:szCs w:val="24"/>
        </w:rPr>
        <w:t>(vi)</w:t>
      </w:r>
      <w:proofErr w:type="gramEnd"/>
      <w:r w:rsidR="00A4217D" w:rsidRPr="004C4767">
        <w:rPr>
          <w:rFonts w:ascii="Garamond" w:eastAsiaTheme="minorEastAsia" w:hAnsi="Garamond"/>
          <w:b/>
          <w:bCs/>
          <w:color w:val="0D0D0D" w:themeColor="text1" w:themeTint="F2"/>
          <w:kern w:val="24"/>
          <w:sz w:val="24"/>
          <w:szCs w:val="24"/>
        </w:rPr>
        <w:t>Changes to the functions of the Human Rights Commission and creation of the office of the Public Protector</w:t>
      </w:r>
    </w:p>
    <w:p w:rsidR="00A4217D" w:rsidRPr="004C4767" w:rsidRDefault="00A4217D" w:rsidP="00A4217D">
      <w:pPr>
        <w:spacing w:after="0"/>
        <w:rPr>
          <w:rFonts w:ascii="Garamond" w:eastAsiaTheme="minorEastAsia" w:hAnsi="Garamond"/>
          <w:b/>
          <w:bCs/>
          <w:color w:val="0D0D0D" w:themeColor="text1" w:themeTint="F2"/>
          <w:kern w:val="24"/>
          <w:sz w:val="24"/>
          <w:szCs w:val="24"/>
        </w:rPr>
      </w:pPr>
    </w:p>
    <w:p w:rsidR="00A4217D" w:rsidRPr="004C4767" w:rsidRDefault="00A4217D" w:rsidP="00A4217D">
      <w:pPr>
        <w:spacing w:after="0"/>
        <w:rPr>
          <w:rFonts w:ascii="Garamond" w:eastAsiaTheme="minorEastAsia" w:hAnsi="Garamond"/>
          <w:bCs/>
          <w:color w:val="0D0D0D" w:themeColor="text1" w:themeTint="F2"/>
          <w:kern w:val="24"/>
          <w:sz w:val="24"/>
          <w:szCs w:val="24"/>
        </w:rPr>
      </w:pPr>
      <w:r w:rsidRPr="004C4767">
        <w:rPr>
          <w:rFonts w:ascii="Garamond" w:eastAsiaTheme="minorEastAsia" w:hAnsi="Garamond"/>
          <w:bCs/>
          <w:color w:val="0D0D0D" w:themeColor="text1" w:themeTint="F2"/>
          <w:kern w:val="24"/>
          <w:sz w:val="24"/>
          <w:szCs w:val="24"/>
        </w:rPr>
        <w:t>The Bill introduces a provision which states that provisions relating to receiving and considering complaints from the public, investigating conduct of authority or person and securing appropriate remedies will not apply to the Human Rights Commission.</w:t>
      </w:r>
      <w:r>
        <w:rPr>
          <w:rFonts w:ascii="Garamond" w:eastAsiaTheme="minorEastAsia" w:hAnsi="Garamond"/>
          <w:bCs/>
          <w:color w:val="0D0D0D" w:themeColor="text1" w:themeTint="F2"/>
          <w:kern w:val="24"/>
          <w:sz w:val="24"/>
          <w:szCs w:val="24"/>
        </w:rPr>
        <w:t xml:space="preserve"> </w:t>
      </w:r>
      <w:r w:rsidRPr="004C4767">
        <w:rPr>
          <w:rFonts w:ascii="Garamond" w:eastAsiaTheme="minorEastAsia" w:hAnsi="Garamond"/>
          <w:bCs/>
          <w:color w:val="0D0D0D" w:themeColor="text1" w:themeTint="F2"/>
          <w:kern w:val="24"/>
          <w:sz w:val="24"/>
          <w:szCs w:val="24"/>
        </w:rPr>
        <w:t>If the Bill is successful, the Human Rights Commission’s mandate will no longer extend to investigations of cases of maladministration and abuse of power by public officers. This mandate will now vest in the new office of the Public Protector who will deal specifically with such cases.</w:t>
      </w:r>
      <w:r>
        <w:rPr>
          <w:rFonts w:ascii="Garamond" w:eastAsiaTheme="minorEastAsia" w:hAnsi="Garamond"/>
          <w:bCs/>
          <w:color w:val="0D0D0D" w:themeColor="text1" w:themeTint="F2"/>
          <w:kern w:val="24"/>
          <w:sz w:val="24"/>
          <w:szCs w:val="24"/>
        </w:rPr>
        <w:t xml:space="preserve"> </w:t>
      </w:r>
      <w:r w:rsidR="008A3E6B">
        <w:rPr>
          <w:rFonts w:ascii="Garamond" w:eastAsiaTheme="minorEastAsia" w:hAnsi="Garamond"/>
          <w:bCs/>
          <w:color w:val="0D0D0D" w:themeColor="text1" w:themeTint="F2"/>
          <w:kern w:val="24"/>
          <w:sz w:val="24"/>
          <w:szCs w:val="24"/>
        </w:rPr>
        <w:t>The proposal d</w:t>
      </w:r>
      <w:r w:rsidRPr="004C4767">
        <w:rPr>
          <w:rFonts w:ascii="Garamond" w:eastAsiaTheme="minorEastAsia" w:hAnsi="Garamond"/>
          <w:bCs/>
          <w:color w:val="0D0D0D" w:themeColor="text1" w:themeTint="F2"/>
          <w:kern w:val="24"/>
          <w:sz w:val="24"/>
          <w:szCs w:val="24"/>
        </w:rPr>
        <w:t>oes not seem problematic on the face of it but with further interrogation we will see the implications of this proposal.</w:t>
      </w:r>
    </w:p>
    <w:p w:rsidR="00A4217D" w:rsidRPr="004C4767" w:rsidRDefault="00A4217D" w:rsidP="00A4217D">
      <w:pPr>
        <w:spacing w:after="0"/>
        <w:rPr>
          <w:rFonts w:ascii="Garamond" w:eastAsiaTheme="minorEastAsia" w:hAnsi="Garamond"/>
          <w:bCs/>
          <w:color w:val="0D0D0D" w:themeColor="text1" w:themeTint="F2"/>
          <w:kern w:val="24"/>
          <w:sz w:val="24"/>
          <w:szCs w:val="24"/>
        </w:rPr>
      </w:pPr>
    </w:p>
    <w:p w:rsidR="00A4217D" w:rsidRPr="004C4767" w:rsidRDefault="00A4217D" w:rsidP="00A4217D">
      <w:pPr>
        <w:spacing w:after="0"/>
        <w:rPr>
          <w:rFonts w:ascii="Garamond" w:eastAsiaTheme="minorEastAsia" w:hAnsi="Garamond"/>
          <w:b/>
          <w:bCs/>
          <w:color w:val="0D0D0D" w:themeColor="text1" w:themeTint="F2"/>
          <w:kern w:val="24"/>
          <w:sz w:val="24"/>
          <w:szCs w:val="24"/>
        </w:rPr>
      </w:pPr>
      <w:r w:rsidRPr="004C4767">
        <w:rPr>
          <w:rFonts w:ascii="Garamond" w:eastAsiaTheme="minorEastAsia" w:hAnsi="Garamond"/>
          <w:b/>
          <w:bCs/>
          <w:color w:val="0D0D0D" w:themeColor="text1" w:themeTint="F2"/>
          <w:kern w:val="24"/>
          <w:sz w:val="24"/>
          <w:szCs w:val="24"/>
        </w:rPr>
        <w:t xml:space="preserve">Consequences </w:t>
      </w:r>
    </w:p>
    <w:p w:rsidR="00A4217D" w:rsidRPr="004C4767" w:rsidRDefault="00A4217D" w:rsidP="00A4217D">
      <w:pPr>
        <w:spacing w:after="0"/>
        <w:rPr>
          <w:rFonts w:ascii="Garamond" w:eastAsiaTheme="minorEastAsia" w:hAnsi="Garamond"/>
          <w:bCs/>
          <w:color w:val="0D0D0D" w:themeColor="text1" w:themeTint="F2"/>
          <w:kern w:val="24"/>
          <w:sz w:val="24"/>
          <w:szCs w:val="24"/>
        </w:rPr>
      </w:pPr>
    </w:p>
    <w:p w:rsidR="00A4217D" w:rsidRPr="00E13741" w:rsidRDefault="00A4217D" w:rsidP="00E13741">
      <w:pPr>
        <w:pStyle w:val="CommentText"/>
        <w:rPr>
          <w:rFonts w:ascii="Garamond" w:hAnsi="Garamond"/>
          <w:sz w:val="24"/>
          <w:szCs w:val="24"/>
        </w:rPr>
      </w:pPr>
      <w:r w:rsidRPr="004C4767">
        <w:rPr>
          <w:rFonts w:ascii="Garamond" w:eastAsiaTheme="minorEastAsia" w:hAnsi="Garamond"/>
          <w:bCs/>
          <w:color w:val="0D0D0D" w:themeColor="text1" w:themeTint="F2"/>
          <w:kern w:val="24"/>
          <w:sz w:val="24"/>
          <w:szCs w:val="24"/>
        </w:rPr>
        <w:t>The mandate of the Public Protector is already covered by that of the Zimbabwe Human Rights Commission which has earned its mettle. The Zimbabwe Human Rights Commission has done well in the discharge of its duties and has only been crippled by lack of funding.</w:t>
      </w:r>
      <w:r>
        <w:rPr>
          <w:rFonts w:ascii="Garamond" w:eastAsiaTheme="minorEastAsia" w:hAnsi="Garamond"/>
          <w:bCs/>
          <w:color w:val="0D0D0D" w:themeColor="text1" w:themeTint="F2"/>
          <w:kern w:val="24"/>
          <w:sz w:val="24"/>
          <w:szCs w:val="24"/>
        </w:rPr>
        <w:t xml:space="preserve"> </w:t>
      </w:r>
      <w:r w:rsidRPr="004C4767">
        <w:rPr>
          <w:rFonts w:ascii="Garamond" w:eastAsiaTheme="minorEastAsia" w:hAnsi="Garamond"/>
          <w:bCs/>
          <w:color w:val="0D0D0D" w:themeColor="text1" w:themeTint="F2"/>
          <w:kern w:val="24"/>
          <w:sz w:val="24"/>
          <w:szCs w:val="24"/>
        </w:rPr>
        <w:t xml:space="preserve">The establishment of the parallel structure of the office of the Public Protector </w:t>
      </w:r>
      <w:r w:rsidR="00E13741">
        <w:rPr>
          <w:rFonts w:ascii="Garamond" w:hAnsi="Garamond"/>
          <w:sz w:val="24"/>
          <w:szCs w:val="24"/>
        </w:rPr>
        <w:t>i</w:t>
      </w:r>
      <w:r w:rsidR="00E13741" w:rsidRPr="00E13741">
        <w:rPr>
          <w:rFonts w:ascii="Garamond" w:hAnsi="Garamond"/>
          <w:sz w:val="24"/>
          <w:szCs w:val="24"/>
        </w:rPr>
        <w:t>s meant to weaken the Human Rights commission which has been one of the few commissions that have been discharging its mandate without fear or favor</w:t>
      </w:r>
      <w:r w:rsidRPr="004C4767">
        <w:rPr>
          <w:rFonts w:ascii="Garamond" w:eastAsiaTheme="minorEastAsia" w:hAnsi="Garamond"/>
          <w:bCs/>
          <w:color w:val="0D0D0D" w:themeColor="text1" w:themeTint="F2"/>
          <w:kern w:val="24"/>
          <w:sz w:val="24"/>
          <w:szCs w:val="24"/>
        </w:rPr>
        <w:t>.</w:t>
      </w:r>
      <w:r>
        <w:rPr>
          <w:rFonts w:ascii="Garamond" w:eastAsiaTheme="minorEastAsia" w:hAnsi="Garamond"/>
          <w:bCs/>
          <w:color w:val="0D0D0D" w:themeColor="text1" w:themeTint="F2"/>
          <w:kern w:val="24"/>
          <w:sz w:val="24"/>
          <w:szCs w:val="24"/>
        </w:rPr>
        <w:t xml:space="preserve"> </w:t>
      </w:r>
      <w:r w:rsidRPr="004C4767">
        <w:rPr>
          <w:rFonts w:ascii="Garamond" w:eastAsiaTheme="minorEastAsia" w:hAnsi="Garamond"/>
          <w:bCs/>
          <w:color w:val="0D0D0D" w:themeColor="text1" w:themeTint="F2"/>
          <w:kern w:val="24"/>
          <w:sz w:val="24"/>
          <w:szCs w:val="24"/>
        </w:rPr>
        <w:t>It is clear that the</w:t>
      </w:r>
      <w:r>
        <w:rPr>
          <w:rFonts w:ascii="Garamond" w:eastAsiaTheme="minorEastAsia" w:hAnsi="Garamond"/>
          <w:bCs/>
          <w:color w:val="0D0D0D" w:themeColor="text1" w:themeTint="F2"/>
          <w:kern w:val="24"/>
          <w:sz w:val="24"/>
          <w:szCs w:val="24"/>
        </w:rPr>
        <w:t xml:space="preserve"> result will be a</w:t>
      </w:r>
      <w:r w:rsidRPr="004C4767">
        <w:rPr>
          <w:rFonts w:ascii="Garamond" w:eastAsiaTheme="minorEastAsia" w:hAnsi="Garamond"/>
          <w:bCs/>
          <w:color w:val="0D0D0D" w:themeColor="text1" w:themeTint="F2"/>
          <w:kern w:val="24"/>
          <w:sz w:val="24"/>
          <w:szCs w:val="24"/>
        </w:rPr>
        <w:t xml:space="preserve"> dilution of the authority of the ZHRC which is detrimental to the effective investigation of human rights violations and maladministration undertaken by public officials.</w:t>
      </w:r>
      <w:r>
        <w:rPr>
          <w:rFonts w:ascii="Garamond" w:eastAsiaTheme="minorEastAsia" w:hAnsi="Garamond"/>
          <w:bCs/>
          <w:color w:val="0D0D0D" w:themeColor="text1" w:themeTint="F2"/>
          <w:kern w:val="24"/>
          <w:sz w:val="24"/>
          <w:szCs w:val="24"/>
        </w:rPr>
        <w:t xml:space="preserve"> </w:t>
      </w:r>
      <w:r w:rsidRPr="004C4767">
        <w:rPr>
          <w:rFonts w:ascii="Garamond" w:eastAsiaTheme="minorEastAsia" w:hAnsi="Garamond"/>
          <w:bCs/>
          <w:color w:val="0D0D0D" w:themeColor="text1" w:themeTint="F2"/>
          <w:kern w:val="24"/>
          <w:sz w:val="24"/>
          <w:szCs w:val="24"/>
        </w:rPr>
        <w:t xml:space="preserve">There is the issue of the possibility of conflict that would arise as a result of unclear jurisdictional boundaries of the office of the Public Protector and ZHRC. </w:t>
      </w:r>
    </w:p>
    <w:p w:rsidR="00A4217D" w:rsidRPr="004C4767" w:rsidRDefault="00A4217D" w:rsidP="00A4217D">
      <w:pPr>
        <w:spacing w:after="0"/>
        <w:rPr>
          <w:rFonts w:ascii="Garamond" w:eastAsiaTheme="minorEastAsia" w:hAnsi="Garamond"/>
          <w:bCs/>
          <w:color w:val="0D0D0D" w:themeColor="text1" w:themeTint="F2"/>
          <w:kern w:val="24"/>
          <w:sz w:val="24"/>
          <w:szCs w:val="24"/>
        </w:rPr>
      </w:pPr>
    </w:p>
    <w:p w:rsidR="00A4217D" w:rsidRPr="004C4767" w:rsidRDefault="00C94A6F" w:rsidP="00A4217D">
      <w:pPr>
        <w:spacing w:after="0"/>
        <w:rPr>
          <w:rFonts w:ascii="Garamond" w:eastAsiaTheme="minorEastAsia" w:hAnsi="Garamond"/>
          <w:b/>
          <w:bCs/>
          <w:color w:val="0D0D0D" w:themeColor="text1" w:themeTint="F2"/>
          <w:kern w:val="24"/>
          <w:sz w:val="24"/>
          <w:szCs w:val="24"/>
        </w:rPr>
      </w:pPr>
      <w:r>
        <w:rPr>
          <w:rFonts w:ascii="Garamond" w:eastAsiaTheme="minorEastAsia" w:hAnsi="Garamond"/>
          <w:b/>
          <w:bCs/>
          <w:color w:val="0D0D0D" w:themeColor="text1" w:themeTint="F2"/>
          <w:kern w:val="24"/>
          <w:sz w:val="24"/>
          <w:szCs w:val="24"/>
        </w:rPr>
        <w:lastRenderedPageBreak/>
        <w:t xml:space="preserve">(vii) </w:t>
      </w:r>
      <w:r w:rsidR="00A4217D" w:rsidRPr="004C4767">
        <w:rPr>
          <w:rFonts w:ascii="Garamond" w:eastAsiaTheme="minorEastAsia" w:hAnsi="Garamond"/>
          <w:b/>
          <w:bCs/>
          <w:color w:val="0D0D0D" w:themeColor="text1" w:themeTint="F2"/>
          <w:kern w:val="24"/>
          <w:sz w:val="24"/>
          <w:szCs w:val="24"/>
        </w:rPr>
        <w:t>Extending the provision which reserves 60 seats for women in the national Assembly by two more parliaments (2023 and 2028) an</w:t>
      </w:r>
      <w:r w:rsidR="00A4217D">
        <w:rPr>
          <w:rFonts w:ascii="Garamond" w:eastAsiaTheme="minorEastAsia" w:hAnsi="Garamond"/>
          <w:b/>
          <w:bCs/>
          <w:color w:val="0D0D0D" w:themeColor="text1" w:themeTint="F2"/>
          <w:kern w:val="24"/>
          <w:sz w:val="24"/>
          <w:szCs w:val="24"/>
        </w:rPr>
        <w:t>d</w:t>
      </w:r>
      <w:r w:rsidR="00A4217D" w:rsidRPr="004C4767">
        <w:rPr>
          <w:rFonts w:ascii="Garamond" w:eastAsiaTheme="minorEastAsia" w:hAnsi="Garamond"/>
          <w:b/>
          <w:bCs/>
          <w:color w:val="0D0D0D" w:themeColor="text1" w:themeTint="F2"/>
          <w:kern w:val="24"/>
          <w:sz w:val="24"/>
          <w:szCs w:val="24"/>
        </w:rPr>
        <w:t xml:space="preserve"> introducing a provision which reserves 10 seats for the youth</w:t>
      </w:r>
    </w:p>
    <w:p w:rsidR="00A4217D" w:rsidRPr="004C4767" w:rsidRDefault="00A4217D" w:rsidP="00A4217D">
      <w:pPr>
        <w:spacing w:after="0"/>
        <w:rPr>
          <w:rFonts w:ascii="Garamond" w:eastAsiaTheme="minorEastAsia" w:hAnsi="Garamond"/>
          <w:b/>
          <w:bCs/>
          <w:color w:val="0D0D0D" w:themeColor="text1" w:themeTint="F2"/>
          <w:kern w:val="24"/>
          <w:sz w:val="24"/>
          <w:szCs w:val="24"/>
        </w:rPr>
      </w:pPr>
    </w:p>
    <w:p w:rsidR="00A4217D" w:rsidRPr="004C4767" w:rsidRDefault="00A4217D" w:rsidP="00A4217D">
      <w:pPr>
        <w:spacing w:after="0"/>
        <w:rPr>
          <w:rFonts w:ascii="Garamond" w:eastAsiaTheme="minorEastAsia" w:hAnsi="Garamond"/>
          <w:bCs/>
          <w:color w:val="0D0D0D" w:themeColor="text1" w:themeTint="F2"/>
          <w:kern w:val="24"/>
          <w:sz w:val="24"/>
          <w:szCs w:val="24"/>
        </w:rPr>
      </w:pPr>
      <w:r w:rsidRPr="004C4767">
        <w:rPr>
          <w:rFonts w:ascii="Garamond" w:eastAsiaTheme="minorEastAsia" w:hAnsi="Garamond"/>
          <w:bCs/>
          <w:color w:val="0D0D0D" w:themeColor="text1" w:themeTint="F2"/>
          <w:kern w:val="24"/>
          <w:sz w:val="24"/>
          <w:szCs w:val="24"/>
        </w:rPr>
        <w:t>The quota system is a constitutiona</w:t>
      </w:r>
      <w:r w:rsidR="00E07D1E">
        <w:rPr>
          <w:rFonts w:ascii="Garamond" w:eastAsiaTheme="minorEastAsia" w:hAnsi="Garamond"/>
          <w:bCs/>
          <w:color w:val="0D0D0D" w:themeColor="text1" w:themeTint="F2"/>
          <w:kern w:val="24"/>
          <w:sz w:val="24"/>
          <w:szCs w:val="24"/>
        </w:rPr>
        <w:t>l provision that is meant to</w:t>
      </w:r>
      <w:r w:rsidRPr="004C4767">
        <w:rPr>
          <w:rFonts w:ascii="Garamond" w:eastAsiaTheme="minorEastAsia" w:hAnsi="Garamond"/>
          <w:bCs/>
          <w:color w:val="0D0D0D" w:themeColor="text1" w:themeTint="F2"/>
          <w:kern w:val="24"/>
          <w:sz w:val="24"/>
          <w:szCs w:val="24"/>
        </w:rPr>
        <w:t xml:space="preserve"> address the slow pace at which participation of women in parliament is happening.</w:t>
      </w:r>
      <w:r>
        <w:rPr>
          <w:rFonts w:ascii="Garamond" w:eastAsiaTheme="minorEastAsia" w:hAnsi="Garamond"/>
          <w:bCs/>
          <w:color w:val="0D0D0D" w:themeColor="text1" w:themeTint="F2"/>
          <w:kern w:val="24"/>
          <w:sz w:val="24"/>
          <w:szCs w:val="24"/>
        </w:rPr>
        <w:t xml:space="preserve"> </w:t>
      </w:r>
      <w:r w:rsidRPr="004C4767">
        <w:rPr>
          <w:rFonts w:ascii="Garamond" w:eastAsiaTheme="minorEastAsia" w:hAnsi="Garamond"/>
          <w:bCs/>
          <w:color w:val="0D0D0D" w:themeColor="text1" w:themeTint="F2"/>
          <w:kern w:val="24"/>
          <w:sz w:val="24"/>
          <w:szCs w:val="24"/>
        </w:rPr>
        <w:t>This system is meant to ensure representation of women in the National Assembly and decision making positions.</w:t>
      </w:r>
      <w:r w:rsidR="00E07D1E">
        <w:rPr>
          <w:rFonts w:ascii="Garamond" w:eastAsiaTheme="minorEastAsia" w:hAnsi="Garamond"/>
          <w:bCs/>
          <w:color w:val="0D0D0D" w:themeColor="text1" w:themeTint="F2"/>
          <w:kern w:val="24"/>
          <w:sz w:val="24"/>
          <w:szCs w:val="24"/>
        </w:rPr>
        <w:t xml:space="preserve"> The p</w:t>
      </w:r>
      <w:r w:rsidRPr="004C4767">
        <w:rPr>
          <w:rFonts w:ascii="Garamond" w:eastAsiaTheme="minorEastAsia" w:hAnsi="Garamond"/>
          <w:bCs/>
          <w:color w:val="0D0D0D" w:themeColor="text1" w:themeTint="F2"/>
          <w:kern w:val="24"/>
          <w:sz w:val="24"/>
          <w:szCs w:val="24"/>
        </w:rPr>
        <w:t>roposal seeks to extend the quota to the 2023 and 2028 parliaments respectively.</w:t>
      </w:r>
      <w:r>
        <w:rPr>
          <w:rFonts w:ascii="Garamond" w:eastAsiaTheme="minorEastAsia" w:hAnsi="Garamond"/>
          <w:bCs/>
          <w:color w:val="0D0D0D" w:themeColor="text1" w:themeTint="F2"/>
          <w:kern w:val="24"/>
          <w:sz w:val="24"/>
          <w:szCs w:val="24"/>
        </w:rPr>
        <w:t xml:space="preserve"> </w:t>
      </w:r>
      <w:r w:rsidRPr="004C4767">
        <w:rPr>
          <w:rFonts w:ascii="Garamond" w:eastAsiaTheme="minorEastAsia" w:hAnsi="Garamond"/>
          <w:bCs/>
          <w:color w:val="0D0D0D" w:themeColor="text1" w:themeTint="F2"/>
          <w:kern w:val="24"/>
          <w:sz w:val="24"/>
          <w:szCs w:val="24"/>
        </w:rPr>
        <w:t>This extension only applies to women representation in parliament and not in other levels of leadership like at council level.</w:t>
      </w:r>
      <w:r>
        <w:rPr>
          <w:rFonts w:ascii="Garamond" w:eastAsiaTheme="minorEastAsia" w:hAnsi="Garamond"/>
          <w:bCs/>
          <w:color w:val="0D0D0D" w:themeColor="text1" w:themeTint="F2"/>
          <w:kern w:val="24"/>
          <w:sz w:val="24"/>
          <w:szCs w:val="24"/>
        </w:rPr>
        <w:t xml:space="preserve"> </w:t>
      </w:r>
      <w:r w:rsidRPr="004C4767">
        <w:rPr>
          <w:rFonts w:ascii="Garamond" w:eastAsiaTheme="minorEastAsia" w:hAnsi="Garamond"/>
          <w:bCs/>
          <w:color w:val="0D0D0D" w:themeColor="text1" w:themeTint="F2"/>
          <w:kern w:val="24"/>
          <w:sz w:val="24"/>
          <w:szCs w:val="24"/>
        </w:rPr>
        <w:t xml:space="preserve">Introduction of the youth quota with 10 representatives. This is new. </w:t>
      </w:r>
    </w:p>
    <w:p w:rsidR="00A4217D" w:rsidRPr="004C4767" w:rsidRDefault="00A4217D" w:rsidP="00A4217D">
      <w:pPr>
        <w:spacing w:after="0"/>
        <w:rPr>
          <w:rFonts w:ascii="Garamond" w:eastAsiaTheme="minorEastAsia" w:hAnsi="Garamond"/>
          <w:bCs/>
          <w:color w:val="0D0D0D" w:themeColor="text1" w:themeTint="F2"/>
          <w:kern w:val="24"/>
          <w:sz w:val="24"/>
          <w:szCs w:val="24"/>
        </w:rPr>
      </w:pPr>
    </w:p>
    <w:p w:rsidR="00A4217D" w:rsidRPr="004C4767" w:rsidRDefault="00A4217D" w:rsidP="00A4217D">
      <w:pPr>
        <w:spacing w:after="0"/>
        <w:rPr>
          <w:rFonts w:ascii="Garamond" w:eastAsiaTheme="minorEastAsia" w:hAnsi="Garamond"/>
          <w:b/>
          <w:bCs/>
          <w:color w:val="0D0D0D" w:themeColor="text1" w:themeTint="F2"/>
          <w:kern w:val="24"/>
          <w:sz w:val="24"/>
          <w:szCs w:val="24"/>
        </w:rPr>
      </w:pPr>
      <w:r w:rsidRPr="004C4767">
        <w:rPr>
          <w:rFonts w:ascii="Garamond" w:eastAsiaTheme="minorEastAsia" w:hAnsi="Garamond"/>
          <w:b/>
          <w:bCs/>
          <w:color w:val="0D0D0D" w:themeColor="text1" w:themeTint="F2"/>
          <w:kern w:val="24"/>
          <w:sz w:val="24"/>
          <w:szCs w:val="24"/>
        </w:rPr>
        <w:t>Consequences</w:t>
      </w:r>
    </w:p>
    <w:p w:rsidR="00A4217D" w:rsidRPr="004C4767" w:rsidRDefault="00A4217D" w:rsidP="00A4217D">
      <w:pPr>
        <w:spacing w:after="0"/>
        <w:rPr>
          <w:rFonts w:ascii="Garamond" w:eastAsiaTheme="minorEastAsia" w:hAnsi="Garamond"/>
          <w:bCs/>
          <w:color w:val="0D0D0D" w:themeColor="text1" w:themeTint="F2"/>
          <w:kern w:val="24"/>
          <w:sz w:val="24"/>
          <w:szCs w:val="24"/>
        </w:rPr>
      </w:pPr>
    </w:p>
    <w:p w:rsidR="00A4217D" w:rsidRPr="004C4767" w:rsidRDefault="00A4217D" w:rsidP="00A4217D">
      <w:pPr>
        <w:spacing w:after="0"/>
        <w:rPr>
          <w:rFonts w:ascii="Garamond" w:eastAsiaTheme="minorEastAsia" w:hAnsi="Garamond"/>
          <w:bCs/>
          <w:color w:val="0D0D0D" w:themeColor="text1" w:themeTint="F2"/>
          <w:kern w:val="24"/>
          <w:sz w:val="24"/>
          <w:szCs w:val="24"/>
        </w:rPr>
      </w:pPr>
      <w:r w:rsidRPr="004C4767">
        <w:rPr>
          <w:rFonts w:ascii="Garamond" w:eastAsiaTheme="minorEastAsia" w:hAnsi="Garamond"/>
          <w:bCs/>
          <w:color w:val="0D0D0D" w:themeColor="text1" w:themeTint="F2"/>
          <w:kern w:val="24"/>
          <w:sz w:val="24"/>
          <w:szCs w:val="24"/>
        </w:rPr>
        <w:t xml:space="preserve">The </w:t>
      </w:r>
      <w:r>
        <w:rPr>
          <w:rFonts w:ascii="Garamond" w:eastAsiaTheme="minorEastAsia" w:hAnsi="Garamond"/>
          <w:bCs/>
          <w:color w:val="0D0D0D" w:themeColor="text1" w:themeTint="F2"/>
          <w:kern w:val="24"/>
          <w:sz w:val="24"/>
          <w:szCs w:val="24"/>
        </w:rPr>
        <w:t xml:space="preserve">purported </w:t>
      </w:r>
      <w:r w:rsidRPr="004C4767">
        <w:rPr>
          <w:rFonts w:ascii="Garamond" w:eastAsiaTheme="minorEastAsia" w:hAnsi="Garamond"/>
          <w:bCs/>
          <w:color w:val="0D0D0D" w:themeColor="text1" w:themeTint="F2"/>
          <w:kern w:val="24"/>
          <w:sz w:val="24"/>
          <w:szCs w:val="24"/>
        </w:rPr>
        <w:t>beneficiaries of such a clause are of the view that the quota system has not yielded the expected results as women representation remains low.</w:t>
      </w:r>
      <w:r>
        <w:rPr>
          <w:rFonts w:ascii="Garamond" w:eastAsiaTheme="minorEastAsia" w:hAnsi="Garamond"/>
          <w:bCs/>
          <w:color w:val="0D0D0D" w:themeColor="text1" w:themeTint="F2"/>
          <w:kern w:val="24"/>
          <w:sz w:val="24"/>
          <w:szCs w:val="24"/>
        </w:rPr>
        <w:t xml:space="preserve"> </w:t>
      </w:r>
      <w:r w:rsidRPr="004C4767">
        <w:rPr>
          <w:rFonts w:ascii="Garamond" w:eastAsiaTheme="minorEastAsia" w:hAnsi="Garamond"/>
          <w:bCs/>
          <w:color w:val="0D0D0D" w:themeColor="text1" w:themeTint="F2"/>
          <w:kern w:val="24"/>
          <w:sz w:val="24"/>
          <w:szCs w:val="24"/>
        </w:rPr>
        <w:t>They are also of the view that if people are indeed genuine about women representation in leadership positions, the constitutional provisions that speak of equality must be implemented.</w:t>
      </w:r>
      <w:r>
        <w:rPr>
          <w:rFonts w:ascii="Garamond" w:eastAsiaTheme="minorEastAsia" w:hAnsi="Garamond"/>
          <w:bCs/>
          <w:color w:val="0D0D0D" w:themeColor="text1" w:themeTint="F2"/>
          <w:kern w:val="24"/>
          <w:sz w:val="24"/>
          <w:szCs w:val="24"/>
        </w:rPr>
        <w:t xml:space="preserve"> </w:t>
      </w:r>
      <w:r w:rsidR="00752D06">
        <w:rPr>
          <w:rFonts w:ascii="Garamond" w:eastAsiaTheme="minorEastAsia" w:hAnsi="Garamond"/>
          <w:bCs/>
          <w:color w:val="0D0D0D" w:themeColor="text1" w:themeTint="F2"/>
          <w:kern w:val="24"/>
          <w:sz w:val="24"/>
          <w:szCs w:val="24"/>
        </w:rPr>
        <w:t>It has been argued that to increase</w:t>
      </w:r>
      <w:r w:rsidRPr="004C4767">
        <w:rPr>
          <w:rFonts w:ascii="Garamond" w:eastAsiaTheme="minorEastAsia" w:hAnsi="Garamond"/>
          <w:bCs/>
          <w:color w:val="0D0D0D" w:themeColor="text1" w:themeTint="F2"/>
          <w:kern w:val="24"/>
          <w:sz w:val="24"/>
          <w:szCs w:val="24"/>
        </w:rPr>
        <w:t xml:space="preserve"> the number of women in leadership positions, the quota system should not only apply to women in parliament but across the board in all sectors.</w:t>
      </w:r>
    </w:p>
    <w:p w:rsidR="00A4217D" w:rsidRPr="004C4767" w:rsidRDefault="00A4217D" w:rsidP="00A4217D">
      <w:pPr>
        <w:spacing w:after="0"/>
        <w:rPr>
          <w:rFonts w:ascii="Garamond" w:eastAsiaTheme="minorEastAsia" w:hAnsi="Garamond"/>
          <w:bCs/>
          <w:color w:val="0D0D0D" w:themeColor="text1" w:themeTint="F2"/>
          <w:kern w:val="24"/>
          <w:sz w:val="24"/>
          <w:szCs w:val="24"/>
        </w:rPr>
      </w:pPr>
    </w:p>
    <w:p w:rsidR="00A4217D" w:rsidRPr="004C4767" w:rsidRDefault="00A4217D" w:rsidP="00A4217D">
      <w:pPr>
        <w:spacing w:after="0"/>
        <w:rPr>
          <w:rFonts w:ascii="Garamond" w:eastAsiaTheme="minorEastAsia" w:hAnsi="Garamond"/>
          <w:bCs/>
          <w:color w:val="0D0D0D" w:themeColor="text1" w:themeTint="F2"/>
          <w:kern w:val="24"/>
          <w:sz w:val="24"/>
          <w:szCs w:val="24"/>
        </w:rPr>
      </w:pPr>
      <w:r w:rsidRPr="004C4767">
        <w:rPr>
          <w:rFonts w:ascii="Garamond" w:eastAsiaTheme="minorEastAsia" w:hAnsi="Garamond"/>
          <w:bCs/>
          <w:color w:val="0D0D0D" w:themeColor="text1" w:themeTint="F2"/>
          <w:kern w:val="24"/>
          <w:sz w:val="24"/>
          <w:szCs w:val="24"/>
        </w:rPr>
        <w:t>The issue of women’s representation does not warrant constitutional change but implementation of the young constitution and possibly amending the Political Parties Act and the Electoral Act by incorporating a clause that demands gender equality in nomination lists and what that gender equality should look like.</w:t>
      </w:r>
      <w:r>
        <w:rPr>
          <w:rFonts w:ascii="Garamond" w:eastAsiaTheme="minorEastAsia" w:hAnsi="Garamond"/>
          <w:bCs/>
          <w:color w:val="0D0D0D" w:themeColor="text1" w:themeTint="F2"/>
          <w:kern w:val="24"/>
          <w:sz w:val="24"/>
          <w:szCs w:val="24"/>
        </w:rPr>
        <w:t xml:space="preserve"> </w:t>
      </w:r>
      <w:r w:rsidRPr="004C4767">
        <w:rPr>
          <w:rFonts w:ascii="Garamond" w:eastAsiaTheme="minorEastAsia" w:hAnsi="Garamond"/>
          <w:bCs/>
          <w:color w:val="0D0D0D" w:themeColor="text1" w:themeTint="F2"/>
          <w:kern w:val="24"/>
          <w:sz w:val="24"/>
          <w:szCs w:val="24"/>
        </w:rPr>
        <w:t xml:space="preserve">Introduction of the youth quota has no clarity on the criteria that will be used to select the youth members of parliament. </w:t>
      </w:r>
    </w:p>
    <w:p w:rsidR="00A4217D" w:rsidRPr="004C4767" w:rsidRDefault="00A4217D" w:rsidP="00A4217D">
      <w:pPr>
        <w:spacing w:after="0"/>
        <w:rPr>
          <w:rFonts w:ascii="Garamond" w:eastAsiaTheme="minorEastAsia" w:hAnsi="Garamond"/>
          <w:bCs/>
          <w:color w:val="0D0D0D" w:themeColor="text1" w:themeTint="F2"/>
          <w:kern w:val="24"/>
          <w:sz w:val="24"/>
          <w:szCs w:val="24"/>
        </w:rPr>
      </w:pPr>
    </w:p>
    <w:p w:rsidR="00A4217D" w:rsidRPr="004C4767" w:rsidRDefault="00C94A6F" w:rsidP="00A4217D">
      <w:pPr>
        <w:spacing w:after="0"/>
        <w:rPr>
          <w:rFonts w:ascii="Garamond" w:eastAsiaTheme="minorEastAsia" w:hAnsi="Garamond"/>
          <w:b/>
          <w:bCs/>
          <w:color w:val="0D0D0D" w:themeColor="text1" w:themeTint="F2"/>
          <w:kern w:val="24"/>
          <w:sz w:val="24"/>
          <w:szCs w:val="24"/>
        </w:rPr>
      </w:pPr>
      <w:r>
        <w:rPr>
          <w:rFonts w:ascii="Garamond" w:eastAsiaTheme="minorEastAsia" w:hAnsi="Garamond"/>
          <w:b/>
          <w:bCs/>
          <w:color w:val="0D0D0D" w:themeColor="text1" w:themeTint="F2"/>
          <w:kern w:val="24"/>
          <w:sz w:val="24"/>
          <w:szCs w:val="24"/>
        </w:rPr>
        <w:t>(viii)</w:t>
      </w:r>
      <w:r w:rsidR="00A4217D" w:rsidRPr="004C4767">
        <w:rPr>
          <w:rFonts w:ascii="Garamond" w:eastAsiaTheme="minorEastAsia" w:hAnsi="Garamond"/>
          <w:b/>
          <w:bCs/>
          <w:color w:val="0D0D0D" w:themeColor="text1" w:themeTint="F2"/>
          <w:kern w:val="24"/>
          <w:sz w:val="24"/>
          <w:szCs w:val="24"/>
        </w:rPr>
        <w:t xml:space="preserve"> Inclusion of the delimitation clause outlining constituency boundaries</w:t>
      </w:r>
    </w:p>
    <w:p w:rsidR="00A4217D" w:rsidRPr="004C4767" w:rsidRDefault="00A4217D" w:rsidP="00A4217D">
      <w:pPr>
        <w:spacing w:after="0"/>
        <w:rPr>
          <w:rFonts w:ascii="Garamond" w:eastAsiaTheme="minorEastAsia" w:hAnsi="Garamond"/>
          <w:bCs/>
          <w:color w:val="0D0D0D" w:themeColor="text1" w:themeTint="F2"/>
          <w:kern w:val="24"/>
          <w:sz w:val="24"/>
          <w:szCs w:val="24"/>
        </w:rPr>
      </w:pPr>
    </w:p>
    <w:p w:rsidR="00A4217D" w:rsidRPr="004C4767" w:rsidRDefault="00A4217D" w:rsidP="00A4217D">
      <w:pPr>
        <w:spacing w:after="0"/>
        <w:contextualSpacing/>
        <w:rPr>
          <w:rFonts w:ascii="Garamond" w:eastAsiaTheme="minorEastAsia" w:hAnsi="Garamond"/>
          <w:color w:val="0D0D0D" w:themeColor="text1" w:themeTint="F2"/>
          <w:kern w:val="24"/>
          <w:sz w:val="24"/>
          <w:szCs w:val="24"/>
        </w:rPr>
      </w:pPr>
      <w:r w:rsidRPr="004C4767">
        <w:rPr>
          <w:rFonts w:ascii="Garamond" w:eastAsiaTheme="minorEastAsia" w:hAnsi="Garamond"/>
          <w:color w:val="0D0D0D" w:themeColor="text1" w:themeTint="F2"/>
          <w:kern w:val="24"/>
          <w:sz w:val="24"/>
          <w:szCs w:val="24"/>
        </w:rPr>
        <w:t>The reason for setting boundaries for the constituencies after elections is that the Zimbabwe Electoral Commission will be guided by the population in setting the boundaries. This is a welcome amendment because delimitation is necessary as it gives a rough sketch of constituency boundaries.</w:t>
      </w:r>
    </w:p>
    <w:p w:rsidR="00A4217D" w:rsidRPr="004C4767" w:rsidRDefault="00A4217D" w:rsidP="00A4217D">
      <w:pPr>
        <w:spacing w:after="0"/>
        <w:contextualSpacing/>
        <w:rPr>
          <w:rFonts w:ascii="Garamond" w:eastAsia="Times New Roman" w:hAnsi="Garamond" w:cs="Times New Roman"/>
          <w:color w:val="0D0D0D" w:themeColor="text1" w:themeTint="F2"/>
          <w:sz w:val="24"/>
          <w:szCs w:val="24"/>
        </w:rPr>
      </w:pPr>
    </w:p>
    <w:p w:rsidR="00A4217D" w:rsidRPr="004C4767" w:rsidRDefault="00C94A6F" w:rsidP="00A4217D">
      <w:pPr>
        <w:spacing w:after="0"/>
        <w:rPr>
          <w:rFonts w:ascii="Garamond" w:eastAsia="Times New Roman" w:hAnsi="Garamond" w:cs="Times New Roman"/>
          <w:color w:val="0D0D0D" w:themeColor="text1" w:themeTint="F2"/>
          <w:sz w:val="24"/>
          <w:szCs w:val="24"/>
        </w:rPr>
      </w:pPr>
      <w:r>
        <w:rPr>
          <w:rFonts w:ascii="Garamond" w:eastAsia="Times New Roman" w:hAnsi="Garamond" w:cstheme="minorHAnsi"/>
          <w:b/>
          <w:color w:val="0D0D0D" w:themeColor="text1" w:themeTint="F2"/>
          <w:sz w:val="24"/>
          <w:szCs w:val="24"/>
        </w:rPr>
        <w:t>(ix)</w:t>
      </w:r>
      <w:r w:rsidR="00A4217D" w:rsidRPr="004C4767">
        <w:rPr>
          <w:rFonts w:ascii="Garamond" w:eastAsia="Times New Roman" w:hAnsi="Garamond" w:cs="Times New Roman"/>
          <w:color w:val="0D0D0D" w:themeColor="text1" w:themeTint="F2"/>
          <w:sz w:val="24"/>
          <w:szCs w:val="24"/>
        </w:rPr>
        <w:t xml:space="preserve"> </w:t>
      </w:r>
      <w:r w:rsidR="00A4217D" w:rsidRPr="004C4767">
        <w:rPr>
          <w:rFonts w:ascii="Garamond" w:eastAsiaTheme="minorEastAsia" w:hAnsi="Garamond"/>
          <w:b/>
          <w:bCs/>
          <w:color w:val="0D0D0D" w:themeColor="text1" w:themeTint="F2"/>
          <w:kern w:val="24"/>
          <w:sz w:val="24"/>
          <w:szCs w:val="24"/>
        </w:rPr>
        <w:t>Introduction of a provision which provides for the appointment and role of the Chief Secretary and his or her deputies to the office of the President and Cabinet</w:t>
      </w:r>
    </w:p>
    <w:p w:rsidR="00A4217D" w:rsidRPr="004C4767" w:rsidRDefault="00A4217D" w:rsidP="00A4217D">
      <w:pPr>
        <w:spacing w:after="0"/>
        <w:contextualSpacing/>
        <w:rPr>
          <w:rFonts w:ascii="Garamond" w:eastAsiaTheme="minorEastAsia" w:hAnsi="Garamond"/>
          <w:color w:val="0D0D0D" w:themeColor="text1" w:themeTint="F2"/>
          <w:kern w:val="24"/>
          <w:sz w:val="24"/>
          <w:szCs w:val="24"/>
        </w:rPr>
      </w:pPr>
    </w:p>
    <w:p w:rsidR="00A4217D" w:rsidRPr="004C4767" w:rsidRDefault="00A4217D" w:rsidP="00A4217D">
      <w:pPr>
        <w:spacing w:after="0"/>
        <w:contextualSpacing/>
        <w:rPr>
          <w:rFonts w:ascii="Garamond" w:eastAsia="Times New Roman" w:hAnsi="Garamond" w:cs="Times New Roman"/>
          <w:color w:val="0D0D0D" w:themeColor="text1" w:themeTint="F2"/>
          <w:sz w:val="24"/>
          <w:szCs w:val="24"/>
        </w:rPr>
      </w:pPr>
      <w:r>
        <w:rPr>
          <w:rFonts w:ascii="Garamond" w:eastAsiaTheme="minorEastAsia" w:hAnsi="Garamond"/>
          <w:color w:val="0D0D0D" w:themeColor="text1" w:themeTint="F2"/>
          <w:kern w:val="24"/>
          <w:sz w:val="24"/>
          <w:szCs w:val="24"/>
        </w:rPr>
        <w:t>This proposal</w:t>
      </w:r>
      <w:r w:rsidRPr="004C4767">
        <w:rPr>
          <w:rFonts w:ascii="Garamond" w:eastAsiaTheme="minorEastAsia" w:hAnsi="Garamond"/>
          <w:color w:val="0D0D0D" w:themeColor="text1" w:themeTint="F2"/>
          <w:kern w:val="24"/>
          <w:sz w:val="24"/>
          <w:szCs w:val="24"/>
        </w:rPr>
        <w:t xml:space="preserve"> simply increases government expenditure and increases presidential powers as he can appoint and dismiss the chief secretary and his deputies.</w:t>
      </w:r>
    </w:p>
    <w:p w:rsidR="00A4217D" w:rsidRPr="004C4767" w:rsidRDefault="00A4217D" w:rsidP="00A4217D">
      <w:pPr>
        <w:spacing w:after="0"/>
        <w:rPr>
          <w:rFonts w:ascii="Garamond" w:eastAsia="Times New Roman" w:hAnsi="Garamond" w:cs="Times New Roman"/>
          <w:color w:val="0D0D0D" w:themeColor="text1" w:themeTint="F2"/>
          <w:sz w:val="24"/>
          <w:szCs w:val="24"/>
        </w:rPr>
      </w:pPr>
    </w:p>
    <w:p w:rsidR="00A4217D" w:rsidRPr="00C94A6F" w:rsidRDefault="00A4217D" w:rsidP="00C94A6F">
      <w:pPr>
        <w:pStyle w:val="ListParagraph"/>
        <w:numPr>
          <w:ilvl w:val="0"/>
          <w:numId w:val="4"/>
        </w:numPr>
        <w:rPr>
          <w:rFonts w:ascii="Garamond" w:hAnsi="Garamond" w:cstheme="minorHAnsi"/>
          <w:b/>
          <w:color w:val="0D0D0D" w:themeColor="text1" w:themeTint="F2"/>
          <w:sz w:val="24"/>
          <w:szCs w:val="24"/>
        </w:rPr>
      </w:pPr>
      <w:r w:rsidRPr="00C94A6F">
        <w:rPr>
          <w:rFonts w:ascii="Garamond" w:hAnsi="Garamond" w:cstheme="minorHAnsi"/>
          <w:b/>
          <w:color w:val="0D0D0D" w:themeColor="text1" w:themeTint="F2"/>
          <w:sz w:val="24"/>
          <w:szCs w:val="24"/>
        </w:rPr>
        <w:t>L</w:t>
      </w:r>
      <w:r w:rsidR="00C94A6F">
        <w:rPr>
          <w:rFonts w:ascii="Garamond" w:hAnsi="Garamond" w:cstheme="minorHAnsi"/>
          <w:b/>
          <w:color w:val="0D0D0D" w:themeColor="text1" w:themeTint="F2"/>
          <w:sz w:val="24"/>
          <w:szCs w:val="24"/>
        </w:rPr>
        <w:t>EGISLATIVE ALTERNATIVES TO AMENDING THE CONSTITUTION</w:t>
      </w:r>
    </w:p>
    <w:p w:rsidR="00A4217D" w:rsidRDefault="00A4217D" w:rsidP="00A4217D">
      <w:pPr>
        <w:rPr>
          <w:rFonts w:ascii="Garamond" w:eastAsia="Times New Roman" w:hAnsi="Garamond" w:cstheme="minorHAnsi"/>
          <w:color w:val="0D0D0D" w:themeColor="text1" w:themeTint="F2"/>
          <w:sz w:val="24"/>
          <w:szCs w:val="24"/>
        </w:rPr>
      </w:pPr>
      <w:r>
        <w:rPr>
          <w:rFonts w:ascii="Garamond" w:eastAsia="Times New Roman" w:hAnsi="Garamond" w:cstheme="minorHAnsi"/>
          <w:color w:val="0D0D0D" w:themeColor="text1" w:themeTint="F2"/>
          <w:sz w:val="24"/>
          <w:szCs w:val="24"/>
        </w:rPr>
        <w:t>The following are alternatives to alteration of the constitution that can ensure the entrenchment of principles of good governance and democracy:</w:t>
      </w:r>
    </w:p>
    <w:p w:rsidR="00A4217D" w:rsidRDefault="00A4217D" w:rsidP="00A4217D">
      <w:pPr>
        <w:pStyle w:val="ListParagraph"/>
        <w:numPr>
          <w:ilvl w:val="0"/>
          <w:numId w:val="2"/>
        </w:numPr>
        <w:rPr>
          <w:rFonts w:ascii="Garamond" w:hAnsi="Garamond"/>
          <w:color w:val="0D0D0D" w:themeColor="text1" w:themeTint="F2"/>
          <w:sz w:val="24"/>
          <w:szCs w:val="24"/>
        </w:rPr>
      </w:pPr>
      <w:r>
        <w:rPr>
          <w:rFonts w:ascii="Garamond" w:hAnsi="Garamond"/>
          <w:color w:val="0D0D0D" w:themeColor="text1" w:themeTint="F2"/>
          <w:sz w:val="24"/>
          <w:szCs w:val="24"/>
        </w:rPr>
        <w:t>Proposal to extend the women’s parliamentary quota can be dealt with by the implementation of the provisions on gender equality in the constitution. Extension of the quota system is an interim measure for a deeply seated problem of gender inequality. This recommendation can be applied to the introduction of the youth parliamentary quota as well.</w:t>
      </w:r>
    </w:p>
    <w:p w:rsidR="00A4217D" w:rsidRDefault="00A4217D" w:rsidP="00A4217D">
      <w:pPr>
        <w:pStyle w:val="ListParagraph"/>
        <w:numPr>
          <w:ilvl w:val="0"/>
          <w:numId w:val="2"/>
        </w:numPr>
        <w:rPr>
          <w:rFonts w:ascii="Garamond" w:hAnsi="Garamond"/>
          <w:color w:val="0D0D0D" w:themeColor="text1" w:themeTint="F2"/>
          <w:sz w:val="24"/>
          <w:szCs w:val="24"/>
        </w:rPr>
      </w:pPr>
      <w:r>
        <w:rPr>
          <w:rFonts w:ascii="Garamond" w:hAnsi="Garamond"/>
          <w:color w:val="0D0D0D" w:themeColor="text1" w:themeTint="F2"/>
          <w:sz w:val="24"/>
          <w:szCs w:val="24"/>
        </w:rPr>
        <w:lastRenderedPageBreak/>
        <w:t>The delimitation clause can be remedied by executing the amendment via the Census and Statistics Act.</w:t>
      </w:r>
    </w:p>
    <w:p w:rsidR="00A4217D" w:rsidRDefault="00A4217D" w:rsidP="00A4217D">
      <w:pPr>
        <w:pStyle w:val="ListParagraph"/>
        <w:numPr>
          <w:ilvl w:val="0"/>
          <w:numId w:val="2"/>
        </w:numPr>
        <w:rPr>
          <w:rFonts w:ascii="Garamond" w:hAnsi="Garamond"/>
          <w:color w:val="0D0D0D" w:themeColor="text1" w:themeTint="F2"/>
          <w:sz w:val="24"/>
          <w:szCs w:val="24"/>
        </w:rPr>
      </w:pPr>
      <w:r>
        <w:rPr>
          <w:rFonts w:ascii="Garamond" w:hAnsi="Garamond"/>
          <w:color w:val="0D0D0D" w:themeColor="text1" w:themeTint="F2"/>
          <w:sz w:val="24"/>
          <w:szCs w:val="24"/>
        </w:rPr>
        <w:t xml:space="preserve">Whilst the rest of the proposals concentrate powers with either government or the executive arm of state, undermine the principle of an independent judiciary, unnecessarily increases government expenditure and dilutes parliament’s oversight role ultimately resulting in drowning out the voice of the electorate. </w:t>
      </w:r>
    </w:p>
    <w:p w:rsidR="00C94A6F" w:rsidRPr="00A603D2" w:rsidRDefault="00C94A6F" w:rsidP="00A603D2">
      <w:pPr>
        <w:rPr>
          <w:rFonts w:ascii="Garamond" w:hAnsi="Garamond"/>
          <w:b/>
          <w:color w:val="0D0D0D" w:themeColor="text1" w:themeTint="F2"/>
          <w:sz w:val="24"/>
          <w:szCs w:val="24"/>
        </w:rPr>
      </w:pPr>
      <w:r w:rsidRPr="00A603D2">
        <w:rPr>
          <w:rFonts w:ascii="Garamond" w:hAnsi="Garamond"/>
          <w:b/>
          <w:color w:val="0D0D0D" w:themeColor="text1" w:themeTint="F2"/>
          <w:sz w:val="24"/>
          <w:szCs w:val="24"/>
        </w:rPr>
        <w:t>CONCLUSION</w:t>
      </w:r>
    </w:p>
    <w:p w:rsidR="00C94A6F" w:rsidRPr="00C94A6F" w:rsidRDefault="00C94A6F" w:rsidP="00C94A6F">
      <w:pPr>
        <w:rPr>
          <w:rFonts w:ascii="Garamond" w:hAnsi="Garamond"/>
          <w:color w:val="0D0D0D" w:themeColor="text1" w:themeTint="F2"/>
          <w:sz w:val="24"/>
          <w:szCs w:val="24"/>
        </w:rPr>
      </w:pPr>
      <w:r>
        <w:rPr>
          <w:rFonts w:ascii="Garamond" w:hAnsi="Garamond"/>
          <w:color w:val="0D0D0D" w:themeColor="text1" w:themeTint="F2"/>
          <w:sz w:val="24"/>
          <w:szCs w:val="24"/>
        </w:rPr>
        <w:t>Taking into consideration the above analysis, the Zimbabwe Council of Churches acknowledges that the negative impacts of the proposed amendments outweigh the positives. As a result, the proposals are not acceptable.</w:t>
      </w:r>
    </w:p>
    <w:p w:rsidR="00A4217D" w:rsidRPr="00A4217D" w:rsidRDefault="00A4217D">
      <w:pPr>
        <w:rPr>
          <w:lang w:val="en-GB"/>
        </w:rPr>
      </w:pPr>
    </w:p>
    <w:sectPr w:rsidR="00A4217D" w:rsidRPr="00A42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E0B00"/>
    <w:multiLevelType w:val="hybridMultilevel"/>
    <w:tmpl w:val="51D0F014"/>
    <w:lvl w:ilvl="0" w:tplc="ED9AD384">
      <w:start w:val="1"/>
      <w:numFmt w:val="bullet"/>
      <w:lvlText w:val=" "/>
      <w:lvlJc w:val="left"/>
      <w:pPr>
        <w:tabs>
          <w:tab w:val="num" w:pos="720"/>
        </w:tabs>
        <w:ind w:left="720" w:hanging="360"/>
      </w:pPr>
      <w:rPr>
        <w:rFonts w:ascii="Calibri" w:hAnsi="Calibri" w:hint="default"/>
      </w:rPr>
    </w:lvl>
    <w:lvl w:ilvl="1" w:tplc="2F4CD8CC" w:tentative="1">
      <w:start w:val="1"/>
      <w:numFmt w:val="bullet"/>
      <w:lvlText w:val=" "/>
      <w:lvlJc w:val="left"/>
      <w:pPr>
        <w:tabs>
          <w:tab w:val="num" w:pos="1440"/>
        </w:tabs>
        <w:ind w:left="1440" w:hanging="360"/>
      </w:pPr>
      <w:rPr>
        <w:rFonts w:ascii="Calibri" w:hAnsi="Calibri" w:hint="default"/>
      </w:rPr>
    </w:lvl>
    <w:lvl w:ilvl="2" w:tplc="97320188" w:tentative="1">
      <w:start w:val="1"/>
      <w:numFmt w:val="bullet"/>
      <w:lvlText w:val=" "/>
      <w:lvlJc w:val="left"/>
      <w:pPr>
        <w:tabs>
          <w:tab w:val="num" w:pos="2160"/>
        </w:tabs>
        <w:ind w:left="2160" w:hanging="360"/>
      </w:pPr>
      <w:rPr>
        <w:rFonts w:ascii="Calibri" w:hAnsi="Calibri" w:hint="default"/>
      </w:rPr>
    </w:lvl>
    <w:lvl w:ilvl="3" w:tplc="1F88FFE6" w:tentative="1">
      <w:start w:val="1"/>
      <w:numFmt w:val="bullet"/>
      <w:lvlText w:val=" "/>
      <w:lvlJc w:val="left"/>
      <w:pPr>
        <w:tabs>
          <w:tab w:val="num" w:pos="2880"/>
        </w:tabs>
        <w:ind w:left="2880" w:hanging="360"/>
      </w:pPr>
      <w:rPr>
        <w:rFonts w:ascii="Calibri" w:hAnsi="Calibri" w:hint="default"/>
      </w:rPr>
    </w:lvl>
    <w:lvl w:ilvl="4" w:tplc="CAAA758C" w:tentative="1">
      <w:start w:val="1"/>
      <w:numFmt w:val="bullet"/>
      <w:lvlText w:val=" "/>
      <w:lvlJc w:val="left"/>
      <w:pPr>
        <w:tabs>
          <w:tab w:val="num" w:pos="3600"/>
        </w:tabs>
        <w:ind w:left="3600" w:hanging="360"/>
      </w:pPr>
      <w:rPr>
        <w:rFonts w:ascii="Calibri" w:hAnsi="Calibri" w:hint="default"/>
      </w:rPr>
    </w:lvl>
    <w:lvl w:ilvl="5" w:tplc="205CD39E" w:tentative="1">
      <w:start w:val="1"/>
      <w:numFmt w:val="bullet"/>
      <w:lvlText w:val=" "/>
      <w:lvlJc w:val="left"/>
      <w:pPr>
        <w:tabs>
          <w:tab w:val="num" w:pos="4320"/>
        </w:tabs>
        <w:ind w:left="4320" w:hanging="360"/>
      </w:pPr>
      <w:rPr>
        <w:rFonts w:ascii="Calibri" w:hAnsi="Calibri" w:hint="default"/>
      </w:rPr>
    </w:lvl>
    <w:lvl w:ilvl="6" w:tplc="EC645F80" w:tentative="1">
      <w:start w:val="1"/>
      <w:numFmt w:val="bullet"/>
      <w:lvlText w:val=" "/>
      <w:lvlJc w:val="left"/>
      <w:pPr>
        <w:tabs>
          <w:tab w:val="num" w:pos="5040"/>
        </w:tabs>
        <w:ind w:left="5040" w:hanging="360"/>
      </w:pPr>
      <w:rPr>
        <w:rFonts w:ascii="Calibri" w:hAnsi="Calibri" w:hint="default"/>
      </w:rPr>
    </w:lvl>
    <w:lvl w:ilvl="7" w:tplc="323EC5C4" w:tentative="1">
      <w:start w:val="1"/>
      <w:numFmt w:val="bullet"/>
      <w:lvlText w:val=" "/>
      <w:lvlJc w:val="left"/>
      <w:pPr>
        <w:tabs>
          <w:tab w:val="num" w:pos="5760"/>
        </w:tabs>
        <w:ind w:left="5760" w:hanging="360"/>
      </w:pPr>
      <w:rPr>
        <w:rFonts w:ascii="Calibri" w:hAnsi="Calibri" w:hint="default"/>
      </w:rPr>
    </w:lvl>
    <w:lvl w:ilvl="8" w:tplc="7A28AC82"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2326102F"/>
    <w:multiLevelType w:val="hybridMultilevel"/>
    <w:tmpl w:val="2C6EFCF0"/>
    <w:lvl w:ilvl="0" w:tplc="2D2695E2">
      <w:start w:val="1"/>
      <w:numFmt w:val="lowerLetter"/>
      <w:lvlText w:val="(%1)"/>
      <w:lvlJc w:val="left"/>
      <w:pPr>
        <w:ind w:left="720" w:hanging="360"/>
      </w:pPr>
      <w:rPr>
        <w:rFonts w:ascii="Garamond" w:eastAsia="Times New Roman" w:hAnsi="Garamond" w:cs="Arial"/>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39D67F85"/>
    <w:multiLevelType w:val="hybridMultilevel"/>
    <w:tmpl w:val="5B2E5AD2"/>
    <w:lvl w:ilvl="0" w:tplc="12AA87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884C73"/>
    <w:multiLevelType w:val="hybridMultilevel"/>
    <w:tmpl w:val="70CCA8F0"/>
    <w:lvl w:ilvl="0" w:tplc="8A00BDA8">
      <w:start w:val="1"/>
      <w:numFmt w:val="decimal"/>
      <w:lvlText w:val="%1."/>
      <w:lvlJc w:val="left"/>
      <w:pPr>
        <w:ind w:left="720" w:hanging="360"/>
      </w:pPr>
      <w:rPr>
        <w:rFonts w:eastAsia="Times New Roman"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17D"/>
    <w:rsid w:val="00040348"/>
    <w:rsid w:val="000501CE"/>
    <w:rsid w:val="000E4C90"/>
    <w:rsid w:val="0018308C"/>
    <w:rsid w:val="00223612"/>
    <w:rsid w:val="00472122"/>
    <w:rsid w:val="00752D06"/>
    <w:rsid w:val="008764E3"/>
    <w:rsid w:val="008A3E6B"/>
    <w:rsid w:val="00A26BA3"/>
    <w:rsid w:val="00A4217D"/>
    <w:rsid w:val="00A603D2"/>
    <w:rsid w:val="00C94A6F"/>
    <w:rsid w:val="00E07D1E"/>
    <w:rsid w:val="00E13741"/>
    <w:rsid w:val="00E95923"/>
    <w:rsid w:val="00F3096C"/>
    <w:rsid w:val="00FB533D"/>
    <w:rsid w:val="00FB60AA"/>
    <w:rsid w:val="00FB7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386B"/>
  <w15:chartTrackingRefBased/>
  <w15:docId w15:val="{532EEFA7-A3A0-446D-BD8B-5D398B5F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17D"/>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17D"/>
    <w:pPr>
      <w:spacing w:after="160" w:line="259" w:lineRule="auto"/>
      <w:ind w:left="720"/>
      <w:contextualSpacing/>
    </w:pPr>
    <w:rPr>
      <w:rFonts w:ascii="Calibri" w:eastAsia="Times New Roman" w:hAnsi="Calibri" w:cs="Times New Roman"/>
      <w:lang w:val="en-GB"/>
    </w:rPr>
  </w:style>
  <w:style w:type="paragraph" w:styleId="NormalWeb">
    <w:name w:val="Normal (Web)"/>
    <w:basedOn w:val="Normal"/>
    <w:uiPriority w:val="99"/>
    <w:unhideWhenUsed/>
    <w:rsid w:val="00A4217D"/>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3096C"/>
    <w:rPr>
      <w:sz w:val="16"/>
      <w:szCs w:val="16"/>
    </w:rPr>
  </w:style>
  <w:style w:type="paragraph" w:styleId="CommentText">
    <w:name w:val="annotation text"/>
    <w:basedOn w:val="Normal"/>
    <w:link w:val="CommentTextChar"/>
    <w:uiPriority w:val="99"/>
    <w:unhideWhenUsed/>
    <w:rsid w:val="00F3096C"/>
    <w:rPr>
      <w:sz w:val="20"/>
      <w:szCs w:val="20"/>
    </w:rPr>
  </w:style>
  <w:style w:type="character" w:customStyle="1" w:styleId="CommentTextChar">
    <w:name w:val="Comment Text Char"/>
    <w:basedOn w:val="DefaultParagraphFont"/>
    <w:link w:val="CommentText"/>
    <w:uiPriority w:val="99"/>
    <w:rsid w:val="00F3096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7</Pages>
  <Words>2537</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2020-06-11T04:17:00Z</dcterms:created>
  <dcterms:modified xsi:type="dcterms:W3CDTF">2020-06-12T10:12:00Z</dcterms:modified>
</cp:coreProperties>
</file>