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F4E75" w14:textId="77777777" w:rsidR="00C144B0" w:rsidRPr="00DD4615" w:rsidRDefault="00C144B0" w:rsidP="00E73B90">
      <w:pPr>
        <w:pStyle w:val="Default"/>
        <w:spacing w:line="276" w:lineRule="auto"/>
        <w:jc w:val="center"/>
        <w:rPr>
          <w:rFonts w:ascii="Times New Roman" w:hAnsi="Times New Roman" w:cs="Times New Roman"/>
          <w:color w:val="auto"/>
        </w:rPr>
      </w:pPr>
      <w:bookmarkStart w:id="0" w:name="_GoBack"/>
      <w:bookmarkEnd w:id="0"/>
    </w:p>
    <w:p w14:paraId="6D119367" w14:textId="77777777" w:rsidR="0054216B" w:rsidRPr="00DD4615" w:rsidRDefault="0054216B" w:rsidP="00E73B90">
      <w:pPr>
        <w:pStyle w:val="Default"/>
        <w:spacing w:line="276" w:lineRule="auto"/>
        <w:jc w:val="center"/>
        <w:rPr>
          <w:rFonts w:ascii="Times New Roman" w:hAnsi="Times New Roman" w:cs="Times New Roman"/>
          <w:color w:val="auto"/>
        </w:rPr>
      </w:pPr>
    </w:p>
    <w:p w14:paraId="5650B966" w14:textId="77777777" w:rsidR="00E73B90" w:rsidRPr="00DD4615" w:rsidRDefault="00E73B90" w:rsidP="00E73B90">
      <w:pPr>
        <w:pStyle w:val="Default"/>
        <w:spacing w:line="276" w:lineRule="auto"/>
        <w:jc w:val="center"/>
        <w:rPr>
          <w:rFonts w:ascii="Times New Roman" w:hAnsi="Times New Roman" w:cs="Times New Roman"/>
          <w:color w:val="auto"/>
        </w:rPr>
      </w:pPr>
    </w:p>
    <w:p w14:paraId="71E555F1" w14:textId="77777777" w:rsidR="00C144B0" w:rsidRPr="00DD4615" w:rsidRDefault="00C144B0" w:rsidP="00E73B90">
      <w:pPr>
        <w:pStyle w:val="Default"/>
        <w:spacing w:line="276" w:lineRule="auto"/>
        <w:ind w:left="720" w:hanging="720"/>
        <w:jc w:val="center"/>
        <w:rPr>
          <w:rFonts w:ascii="Times New Roman" w:hAnsi="Times New Roman" w:cs="Times New Roman"/>
          <w:b/>
          <w:color w:val="auto"/>
        </w:rPr>
      </w:pPr>
      <w:r w:rsidRPr="00DD4615">
        <w:rPr>
          <w:rFonts w:ascii="Times New Roman" w:hAnsi="Times New Roman" w:cs="Times New Roman"/>
          <w:b/>
          <w:color w:val="auto"/>
        </w:rPr>
        <w:t xml:space="preserve">LEGAL ANALYSIS </w:t>
      </w:r>
      <w:r w:rsidR="00A44B88" w:rsidRPr="00DD4615">
        <w:rPr>
          <w:rFonts w:ascii="Times New Roman" w:hAnsi="Times New Roman" w:cs="Times New Roman"/>
          <w:b/>
          <w:color w:val="auto"/>
        </w:rPr>
        <w:t>AND PROPOSED AMENDMENTS OF</w:t>
      </w:r>
      <w:r w:rsidRPr="00DD4615">
        <w:rPr>
          <w:rFonts w:ascii="Times New Roman" w:hAnsi="Times New Roman" w:cs="Times New Roman"/>
          <w:b/>
          <w:color w:val="auto"/>
        </w:rPr>
        <w:t xml:space="preserve"> </w:t>
      </w:r>
      <w:r w:rsidR="00E73B90" w:rsidRPr="00DD4615">
        <w:rPr>
          <w:rFonts w:ascii="Times New Roman" w:hAnsi="Times New Roman" w:cs="Times New Roman"/>
          <w:b/>
          <w:color w:val="auto"/>
        </w:rPr>
        <w:t xml:space="preserve">THE </w:t>
      </w:r>
      <w:r w:rsidRPr="00DD4615">
        <w:rPr>
          <w:rFonts w:ascii="Times New Roman" w:hAnsi="Times New Roman" w:cs="Times New Roman"/>
          <w:b/>
          <w:color w:val="auto"/>
        </w:rPr>
        <w:t xml:space="preserve">EDUCATION AMENDMENT BILL </w:t>
      </w:r>
      <w:r w:rsidR="00A44B88" w:rsidRPr="00DD4615">
        <w:rPr>
          <w:rFonts w:ascii="Times New Roman" w:hAnsi="Times New Roman" w:cs="Times New Roman"/>
          <w:b/>
          <w:color w:val="auto"/>
        </w:rPr>
        <w:t>AND</w:t>
      </w:r>
      <w:r w:rsidRPr="00DD4615">
        <w:rPr>
          <w:rFonts w:ascii="Times New Roman" w:hAnsi="Times New Roman" w:cs="Times New Roman"/>
          <w:b/>
          <w:color w:val="auto"/>
        </w:rPr>
        <w:t xml:space="preserve"> THE EDUCATION ACT</w:t>
      </w:r>
    </w:p>
    <w:p w14:paraId="061F013B" w14:textId="77777777" w:rsidR="00E73B90" w:rsidRPr="00DD4615" w:rsidRDefault="00E73B90" w:rsidP="00E73B90">
      <w:pPr>
        <w:pStyle w:val="Default"/>
        <w:spacing w:line="276" w:lineRule="auto"/>
        <w:ind w:left="720" w:hanging="720"/>
        <w:jc w:val="center"/>
        <w:rPr>
          <w:rFonts w:ascii="Times New Roman" w:hAnsi="Times New Roman" w:cs="Times New Roman"/>
          <w:b/>
          <w:color w:val="auto"/>
        </w:rPr>
      </w:pPr>
    </w:p>
    <w:p w14:paraId="6E7EDF84" w14:textId="77777777" w:rsidR="00E73B90" w:rsidRPr="00DD4615" w:rsidRDefault="00E73B90" w:rsidP="00E73B90">
      <w:pPr>
        <w:pStyle w:val="Default"/>
        <w:spacing w:line="276" w:lineRule="auto"/>
        <w:ind w:left="720" w:hanging="720"/>
        <w:jc w:val="center"/>
        <w:rPr>
          <w:rFonts w:ascii="Times New Roman" w:hAnsi="Times New Roman" w:cs="Times New Roman"/>
          <w:b/>
          <w:color w:val="auto"/>
        </w:rPr>
      </w:pPr>
    </w:p>
    <w:p w14:paraId="1451B5CE" w14:textId="77777777" w:rsidR="00E73B90" w:rsidRPr="00DD4615" w:rsidRDefault="00E73B90" w:rsidP="00E73B90">
      <w:pPr>
        <w:pStyle w:val="Default"/>
        <w:spacing w:line="276" w:lineRule="auto"/>
        <w:ind w:left="720" w:hanging="720"/>
        <w:rPr>
          <w:rFonts w:ascii="Times New Roman" w:hAnsi="Times New Roman" w:cs="Times New Roman"/>
          <w:b/>
          <w:color w:val="auto"/>
        </w:rPr>
      </w:pPr>
      <w:r w:rsidRPr="00DD4615">
        <w:rPr>
          <w:rFonts w:ascii="Times New Roman" w:hAnsi="Times New Roman" w:cs="Times New Roman"/>
          <w:b/>
          <w:color w:val="auto"/>
        </w:rPr>
        <w:t>For:</w:t>
      </w:r>
      <w:r w:rsidRPr="00DD4615">
        <w:rPr>
          <w:rFonts w:ascii="Times New Roman" w:hAnsi="Times New Roman" w:cs="Times New Roman"/>
          <w:b/>
          <w:color w:val="auto"/>
        </w:rPr>
        <w:tab/>
        <w:t xml:space="preserve"> </w:t>
      </w:r>
      <w:r w:rsidRPr="00DD4615">
        <w:rPr>
          <w:rFonts w:ascii="Times New Roman" w:hAnsi="Times New Roman" w:cs="Times New Roman"/>
          <w:b/>
          <w:color w:val="auto"/>
        </w:rPr>
        <w:tab/>
      </w:r>
      <w:r w:rsidRPr="00DD4615">
        <w:rPr>
          <w:rFonts w:ascii="Times New Roman" w:hAnsi="Times New Roman" w:cs="Times New Roman"/>
          <w:b/>
          <w:color w:val="auto"/>
        </w:rPr>
        <w:tab/>
        <w:t xml:space="preserve">Education Coalition of Zimbabwe (ECOZI) </w:t>
      </w:r>
    </w:p>
    <w:p w14:paraId="1DB85437" w14:textId="77777777" w:rsidR="00E73B90" w:rsidRPr="00DD4615" w:rsidRDefault="00E73B90" w:rsidP="00E73B90">
      <w:pPr>
        <w:pStyle w:val="Default"/>
        <w:spacing w:line="276" w:lineRule="auto"/>
        <w:ind w:left="720" w:hanging="720"/>
        <w:rPr>
          <w:rFonts w:ascii="Times New Roman" w:hAnsi="Times New Roman" w:cs="Times New Roman"/>
          <w:color w:val="auto"/>
        </w:rPr>
      </w:pPr>
      <w:r w:rsidRPr="00DD4615">
        <w:rPr>
          <w:rFonts w:ascii="Times New Roman" w:hAnsi="Times New Roman" w:cs="Times New Roman"/>
          <w:b/>
          <w:color w:val="auto"/>
        </w:rPr>
        <w:tab/>
      </w:r>
      <w:r w:rsidRPr="00DD4615">
        <w:rPr>
          <w:rFonts w:ascii="Times New Roman" w:hAnsi="Times New Roman" w:cs="Times New Roman"/>
          <w:b/>
          <w:color w:val="auto"/>
        </w:rPr>
        <w:tab/>
      </w:r>
      <w:r w:rsidRPr="00DD4615">
        <w:rPr>
          <w:rFonts w:ascii="Times New Roman" w:hAnsi="Times New Roman" w:cs="Times New Roman"/>
          <w:b/>
          <w:color w:val="auto"/>
        </w:rPr>
        <w:tab/>
      </w:r>
      <w:r w:rsidRPr="00DD4615">
        <w:rPr>
          <w:rFonts w:ascii="Times New Roman" w:hAnsi="Times New Roman" w:cs="Times New Roman"/>
          <w:color w:val="auto"/>
        </w:rPr>
        <w:t>95 Park Lane, Kenya Plaza</w:t>
      </w:r>
    </w:p>
    <w:p w14:paraId="4383742F" w14:textId="77777777" w:rsidR="00E73B90" w:rsidRPr="00DD4615" w:rsidRDefault="00E73B90" w:rsidP="00E73B90">
      <w:pPr>
        <w:pStyle w:val="Default"/>
        <w:spacing w:line="276" w:lineRule="auto"/>
        <w:ind w:left="720" w:hanging="720"/>
        <w:rPr>
          <w:rFonts w:ascii="Times New Roman" w:hAnsi="Times New Roman" w:cs="Times New Roman"/>
          <w:b/>
          <w:color w:val="auto"/>
        </w:rPr>
      </w:pPr>
      <w:r w:rsidRPr="00DD4615">
        <w:rPr>
          <w:rFonts w:ascii="Times New Roman" w:hAnsi="Times New Roman" w:cs="Times New Roman"/>
          <w:color w:val="auto"/>
        </w:rPr>
        <w:tab/>
      </w:r>
      <w:r w:rsidRPr="00DD4615">
        <w:rPr>
          <w:rFonts w:ascii="Times New Roman" w:hAnsi="Times New Roman" w:cs="Times New Roman"/>
          <w:color w:val="auto"/>
        </w:rPr>
        <w:tab/>
      </w:r>
      <w:r w:rsidRPr="00DD4615">
        <w:rPr>
          <w:rFonts w:ascii="Times New Roman" w:hAnsi="Times New Roman" w:cs="Times New Roman"/>
          <w:color w:val="auto"/>
        </w:rPr>
        <w:tab/>
      </w:r>
      <w:r w:rsidRPr="00DD4615">
        <w:rPr>
          <w:rFonts w:ascii="Times New Roman" w:hAnsi="Times New Roman" w:cs="Times New Roman"/>
          <w:b/>
          <w:color w:val="auto"/>
        </w:rPr>
        <w:t xml:space="preserve">Harare </w:t>
      </w:r>
    </w:p>
    <w:p w14:paraId="250CFD60" w14:textId="77777777" w:rsidR="00E73B90" w:rsidRPr="00DD4615" w:rsidRDefault="00E73B90" w:rsidP="00E73B90">
      <w:pPr>
        <w:pStyle w:val="Default"/>
        <w:spacing w:line="276" w:lineRule="auto"/>
        <w:ind w:left="720" w:hanging="720"/>
        <w:rPr>
          <w:rFonts w:ascii="Times New Roman" w:hAnsi="Times New Roman" w:cs="Times New Roman"/>
          <w:color w:val="auto"/>
        </w:rPr>
      </w:pPr>
      <w:r w:rsidRPr="00DD4615">
        <w:rPr>
          <w:rFonts w:ascii="Times New Roman" w:hAnsi="Times New Roman" w:cs="Times New Roman"/>
          <w:b/>
          <w:color w:val="auto"/>
        </w:rPr>
        <w:tab/>
      </w:r>
      <w:r w:rsidRPr="00DD4615">
        <w:rPr>
          <w:rFonts w:ascii="Times New Roman" w:hAnsi="Times New Roman" w:cs="Times New Roman"/>
          <w:b/>
          <w:color w:val="auto"/>
        </w:rPr>
        <w:tab/>
      </w:r>
      <w:r w:rsidRPr="00DD4615">
        <w:rPr>
          <w:rFonts w:ascii="Times New Roman" w:hAnsi="Times New Roman" w:cs="Times New Roman"/>
          <w:b/>
          <w:color w:val="auto"/>
        </w:rPr>
        <w:tab/>
      </w:r>
      <w:hyperlink r:id="rId8" w:history="1">
        <w:r w:rsidRPr="00DD4615">
          <w:rPr>
            <w:rStyle w:val="Hyperlink"/>
            <w:rFonts w:ascii="Times New Roman" w:hAnsi="Times New Roman" w:cs="Times New Roman"/>
            <w:color w:val="auto"/>
          </w:rPr>
          <w:t>ecozim@gmail.com</w:t>
        </w:r>
      </w:hyperlink>
      <w:r w:rsidRPr="00DD4615">
        <w:rPr>
          <w:rFonts w:ascii="Times New Roman" w:hAnsi="Times New Roman" w:cs="Times New Roman"/>
          <w:color w:val="auto"/>
        </w:rPr>
        <w:t xml:space="preserve"> </w:t>
      </w:r>
    </w:p>
    <w:p w14:paraId="7E611E98" w14:textId="77777777" w:rsidR="00E73B90" w:rsidRPr="00DD4615" w:rsidRDefault="00E73B90" w:rsidP="00E73B90">
      <w:pPr>
        <w:pStyle w:val="Default"/>
        <w:spacing w:line="276" w:lineRule="auto"/>
        <w:ind w:left="720" w:hanging="720"/>
        <w:rPr>
          <w:rFonts w:ascii="Times New Roman" w:hAnsi="Times New Roman" w:cs="Times New Roman"/>
          <w:b/>
          <w:color w:val="auto"/>
        </w:rPr>
      </w:pPr>
    </w:p>
    <w:p w14:paraId="6EDF9B70" w14:textId="77777777" w:rsidR="00E73B90" w:rsidRPr="00DD4615" w:rsidRDefault="00E73B90" w:rsidP="00E73B90">
      <w:pPr>
        <w:pStyle w:val="Default"/>
        <w:spacing w:line="276" w:lineRule="auto"/>
        <w:ind w:left="720" w:hanging="720"/>
        <w:rPr>
          <w:rFonts w:ascii="Times New Roman" w:hAnsi="Times New Roman" w:cs="Times New Roman"/>
          <w:b/>
          <w:color w:val="auto"/>
        </w:rPr>
      </w:pPr>
      <w:r w:rsidRPr="00DD4615">
        <w:rPr>
          <w:rFonts w:ascii="Times New Roman" w:hAnsi="Times New Roman" w:cs="Times New Roman"/>
          <w:b/>
          <w:color w:val="auto"/>
        </w:rPr>
        <w:t xml:space="preserve">To be submitted to: </w:t>
      </w:r>
      <w:r w:rsidRPr="00DD4615">
        <w:rPr>
          <w:rFonts w:ascii="Times New Roman" w:hAnsi="Times New Roman" w:cs="Times New Roman"/>
          <w:b/>
          <w:color w:val="auto"/>
        </w:rPr>
        <w:tab/>
        <w:t xml:space="preserve">Parliament of Zimbabwe </w:t>
      </w:r>
    </w:p>
    <w:p w14:paraId="135AF906" w14:textId="77777777" w:rsidR="00E73B90" w:rsidRPr="00DD4615" w:rsidRDefault="00A44B88" w:rsidP="00E73B90">
      <w:pPr>
        <w:pStyle w:val="Default"/>
        <w:spacing w:line="276" w:lineRule="auto"/>
        <w:ind w:left="720" w:hanging="720"/>
        <w:rPr>
          <w:rFonts w:ascii="Times New Roman" w:hAnsi="Times New Roman" w:cs="Times New Roman"/>
          <w:b/>
          <w:color w:val="auto"/>
        </w:rPr>
      </w:pPr>
      <w:r w:rsidRPr="00DD4615">
        <w:rPr>
          <w:rFonts w:ascii="Times New Roman" w:hAnsi="Times New Roman" w:cs="Times New Roman"/>
          <w:b/>
          <w:color w:val="auto"/>
        </w:rPr>
        <w:tab/>
      </w:r>
      <w:r w:rsidRPr="00DD4615">
        <w:rPr>
          <w:rFonts w:ascii="Times New Roman" w:hAnsi="Times New Roman" w:cs="Times New Roman"/>
          <w:b/>
          <w:color w:val="auto"/>
        </w:rPr>
        <w:tab/>
      </w:r>
      <w:r w:rsidRPr="00DD4615">
        <w:rPr>
          <w:rFonts w:ascii="Times New Roman" w:hAnsi="Times New Roman" w:cs="Times New Roman"/>
          <w:b/>
          <w:color w:val="auto"/>
        </w:rPr>
        <w:tab/>
        <w:t>Harare</w:t>
      </w:r>
    </w:p>
    <w:p w14:paraId="24100CDC" w14:textId="77777777" w:rsidR="00E73B90" w:rsidRPr="00DD4615" w:rsidRDefault="00E73B90" w:rsidP="00E73B90">
      <w:pPr>
        <w:pStyle w:val="Default"/>
        <w:spacing w:line="276" w:lineRule="auto"/>
        <w:ind w:left="720" w:hanging="720"/>
        <w:rPr>
          <w:rFonts w:ascii="Times New Roman" w:hAnsi="Times New Roman" w:cs="Times New Roman"/>
          <w:b/>
          <w:color w:val="auto"/>
        </w:rPr>
      </w:pPr>
    </w:p>
    <w:p w14:paraId="16CA17CF" w14:textId="77777777" w:rsidR="00E73B90" w:rsidRPr="00DD4615" w:rsidRDefault="00E73B90" w:rsidP="00E73B90">
      <w:pPr>
        <w:pStyle w:val="Default"/>
        <w:spacing w:line="276" w:lineRule="auto"/>
        <w:ind w:left="720" w:hanging="720"/>
        <w:rPr>
          <w:rFonts w:ascii="Times New Roman" w:hAnsi="Times New Roman" w:cs="Times New Roman"/>
          <w:b/>
          <w:color w:val="auto"/>
        </w:rPr>
      </w:pPr>
      <w:r w:rsidRPr="00DD4615">
        <w:rPr>
          <w:rFonts w:ascii="Times New Roman" w:hAnsi="Times New Roman" w:cs="Times New Roman"/>
          <w:b/>
          <w:color w:val="auto"/>
        </w:rPr>
        <w:t xml:space="preserve">Prepared by: </w:t>
      </w:r>
      <w:r w:rsidRPr="00DD4615">
        <w:rPr>
          <w:rFonts w:ascii="Times New Roman" w:hAnsi="Times New Roman" w:cs="Times New Roman"/>
          <w:b/>
          <w:color w:val="auto"/>
        </w:rPr>
        <w:tab/>
      </w:r>
      <w:r w:rsidRPr="00DD4615">
        <w:rPr>
          <w:rFonts w:ascii="Times New Roman" w:hAnsi="Times New Roman" w:cs="Times New Roman"/>
          <w:b/>
          <w:color w:val="auto"/>
        </w:rPr>
        <w:tab/>
        <w:t>Caleb Mutandwa</w:t>
      </w:r>
    </w:p>
    <w:p w14:paraId="62002967" w14:textId="77777777" w:rsidR="00E73B90" w:rsidRPr="00DD4615" w:rsidRDefault="00E73B90" w:rsidP="00E73B90">
      <w:pPr>
        <w:pStyle w:val="Default"/>
        <w:spacing w:line="276" w:lineRule="auto"/>
        <w:ind w:left="720" w:hanging="720"/>
        <w:rPr>
          <w:rFonts w:ascii="Times New Roman" w:hAnsi="Times New Roman" w:cs="Times New Roman"/>
          <w:color w:val="auto"/>
        </w:rPr>
      </w:pPr>
      <w:r w:rsidRPr="00DD4615">
        <w:rPr>
          <w:rFonts w:ascii="Times New Roman" w:hAnsi="Times New Roman" w:cs="Times New Roman"/>
          <w:b/>
          <w:color w:val="auto"/>
        </w:rPr>
        <w:tab/>
      </w:r>
      <w:r w:rsidRPr="00DD4615">
        <w:rPr>
          <w:rFonts w:ascii="Times New Roman" w:hAnsi="Times New Roman" w:cs="Times New Roman"/>
          <w:b/>
          <w:color w:val="auto"/>
        </w:rPr>
        <w:tab/>
      </w:r>
      <w:r w:rsidRPr="00DD4615">
        <w:rPr>
          <w:rFonts w:ascii="Times New Roman" w:hAnsi="Times New Roman" w:cs="Times New Roman"/>
          <w:b/>
          <w:color w:val="auto"/>
        </w:rPr>
        <w:tab/>
      </w:r>
      <w:r w:rsidRPr="00DD4615">
        <w:rPr>
          <w:rFonts w:ascii="Times New Roman" w:hAnsi="Times New Roman" w:cs="Times New Roman"/>
          <w:color w:val="auto"/>
        </w:rPr>
        <w:t xml:space="preserve">44 Fereday Drive, Eastlea </w:t>
      </w:r>
    </w:p>
    <w:p w14:paraId="3B414004" w14:textId="77777777" w:rsidR="00E73B90" w:rsidRPr="00DD4615" w:rsidRDefault="00E73B90" w:rsidP="00E73B90">
      <w:pPr>
        <w:pStyle w:val="Default"/>
        <w:spacing w:line="276" w:lineRule="auto"/>
        <w:ind w:left="1440" w:firstLine="720"/>
        <w:rPr>
          <w:rFonts w:ascii="Times New Roman" w:hAnsi="Times New Roman" w:cs="Times New Roman"/>
          <w:b/>
          <w:color w:val="auto"/>
        </w:rPr>
      </w:pPr>
      <w:r w:rsidRPr="00DD4615">
        <w:rPr>
          <w:rFonts w:ascii="Times New Roman" w:hAnsi="Times New Roman" w:cs="Times New Roman"/>
          <w:b/>
          <w:color w:val="auto"/>
        </w:rPr>
        <w:t>Harare</w:t>
      </w:r>
    </w:p>
    <w:p w14:paraId="5141ACFF" w14:textId="77777777" w:rsidR="00E73B90" w:rsidRPr="00DD4615" w:rsidRDefault="00E73B90" w:rsidP="00E73B90">
      <w:pPr>
        <w:pStyle w:val="Default"/>
        <w:spacing w:line="276" w:lineRule="auto"/>
        <w:ind w:left="720" w:hanging="720"/>
        <w:rPr>
          <w:rFonts w:ascii="Times New Roman" w:hAnsi="Times New Roman" w:cs="Times New Roman"/>
          <w:color w:val="auto"/>
        </w:rPr>
      </w:pPr>
      <w:r w:rsidRPr="00DD4615">
        <w:rPr>
          <w:rFonts w:ascii="Times New Roman" w:hAnsi="Times New Roman" w:cs="Times New Roman"/>
          <w:b/>
          <w:color w:val="auto"/>
        </w:rPr>
        <w:tab/>
      </w:r>
      <w:r w:rsidRPr="00DD4615">
        <w:rPr>
          <w:rFonts w:ascii="Times New Roman" w:hAnsi="Times New Roman" w:cs="Times New Roman"/>
          <w:b/>
          <w:color w:val="auto"/>
        </w:rPr>
        <w:tab/>
      </w:r>
      <w:r w:rsidRPr="00DD4615">
        <w:rPr>
          <w:rFonts w:ascii="Times New Roman" w:hAnsi="Times New Roman" w:cs="Times New Roman"/>
          <w:b/>
          <w:color w:val="auto"/>
        </w:rPr>
        <w:tab/>
      </w:r>
      <w:r w:rsidRPr="00DD4615">
        <w:rPr>
          <w:rFonts w:ascii="Times New Roman" w:hAnsi="Times New Roman" w:cs="Times New Roman"/>
          <w:color w:val="auto"/>
        </w:rPr>
        <w:t>+263 773 656 645</w:t>
      </w:r>
    </w:p>
    <w:p w14:paraId="5F96A0C8" w14:textId="77777777" w:rsidR="00E73B90" w:rsidRPr="00DD4615" w:rsidRDefault="00E73B90" w:rsidP="00E73B90">
      <w:pPr>
        <w:pStyle w:val="Default"/>
        <w:spacing w:line="276" w:lineRule="auto"/>
        <w:ind w:left="720" w:hanging="720"/>
        <w:rPr>
          <w:rFonts w:ascii="Times New Roman" w:hAnsi="Times New Roman" w:cs="Times New Roman"/>
          <w:b/>
          <w:color w:val="auto"/>
        </w:rPr>
      </w:pPr>
      <w:r w:rsidRPr="00DD4615">
        <w:rPr>
          <w:rFonts w:ascii="Times New Roman" w:hAnsi="Times New Roman" w:cs="Times New Roman"/>
          <w:color w:val="auto"/>
        </w:rPr>
        <w:tab/>
      </w:r>
      <w:r w:rsidRPr="00DD4615">
        <w:rPr>
          <w:rFonts w:ascii="Times New Roman" w:hAnsi="Times New Roman" w:cs="Times New Roman"/>
          <w:color w:val="auto"/>
        </w:rPr>
        <w:tab/>
      </w:r>
      <w:r w:rsidRPr="00DD4615">
        <w:rPr>
          <w:rFonts w:ascii="Times New Roman" w:hAnsi="Times New Roman" w:cs="Times New Roman"/>
          <w:color w:val="auto"/>
        </w:rPr>
        <w:tab/>
      </w:r>
      <w:hyperlink r:id="rId9" w:history="1">
        <w:r w:rsidRPr="00DD4615">
          <w:rPr>
            <w:rStyle w:val="Hyperlink"/>
            <w:rFonts w:ascii="Times New Roman" w:hAnsi="Times New Roman" w:cs="Times New Roman"/>
            <w:color w:val="auto"/>
          </w:rPr>
          <w:t>calebviolet@yahoo.co.uk</w:t>
        </w:r>
      </w:hyperlink>
    </w:p>
    <w:p w14:paraId="30A2F2F2" w14:textId="77777777" w:rsidR="00E73B90" w:rsidRPr="00DD4615" w:rsidRDefault="00E73B90" w:rsidP="00E73B90">
      <w:pPr>
        <w:pStyle w:val="Default"/>
        <w:spacing w:line="276" w:lineRule="auto"/>
        <w:ind w:left="720" w:hanging="720"/>
        <w:rPr>
          <w:rFonts w:ascii="Times New Roman" w:hAnsi="Times New Roman" w:cs="Times New Roman"/>
          <w:b/>
          <w:color w:val="auto"/>
        </w:rPr>
      </w:pPr>
    </w:p>
    <w:p w14:paraId="764F0308" w14:textId="77777777" w:rsidR="00E73B90" w:rsidRPr="00DD4615" w:rsidRDefault="00E73B90" w:rsidP="00E73B90">
      <w:pPr>
        <w:pStyle w:val="Default"/>
        <w:spacing w:line="276" w:lineRule="auto"/>
        <w:ind w:left="720" w:hanging="720"/>
        <w:rPr>
          <w:rFonts w:ascii="Times New Roman" w:hAnsi="Times New Roman" w:cs="Times New Roman"/>
          <w:b/>
          <w:color w:val="auto"/>
        </w:rPr>
      </w:pPr>
      <w:r w:rsidRPr="00DD4615">
        <w:rPr>
          <w:rFonts w:ascii="Times New Roman" w:hAnsi="Times New Roman" w:cs="Times New Roman"/>
          <w:b/>
          <w:color w:val="auto"/>
        </w:rPr>
        <w:t>Place and Date:</w:t>
      </w:r>
      <w:r w:rsidRPr="00DD4615">
        <w:rPr>
          <w:rFonts w:ascii="Times New Roman" w:hAnsi="Times New Roman" w:cs="Times New Roman"/>
          <w:b/>
          <w:color w:val="auto"/>
        </w:rPr>
        <w:tab/>
        <w:t>Harare, May 2019</w:t>
      </w:r>
    </w:p>
    <w:p w14:paraId="503430EF" w14:textId="77777777" w:rsidR="00C144B0" w:rsidRPr="00DD4615" w:rsidRDefault="00C144B0" w:rsidP="00C144B0">
      <w:pPr>
        <w:jc w:val="both"/>
        <w:rPr>
          <w:rFonts w:ascii="Times New Roman" w:hAnsi="Times New Roman" w:cs="Times New Roman"/>
          <w:b/>
          <w:sz w:val="24"/>
          <w:szCs w:val="24"/>
        </w:rPr>
      </w:pPr>
    </w:p>
    <w:p w14:paraId="7D46115E" w14:textId="77777777" w:rsidR="00E73B90" w:rsidRPr="00DD4615" w:rsidRDefault="00E73B90" w:rsidP="00C144B0">
      <w:pPr>
        <w:jc w:val="both"/>
        <w:rPr>
          <w:rFonts w:ascii="Times New Roman" w:hAnsi="Times New Roman" w:cs="Times New Roman"/>
          <w:b/>
          <w:sz w:val="24"/>
          <w:szCs w:val="24"/>
        </w:rPr>
      </w:pPr>
    </w:p>
    <w:p w14:paraId="04154D78" w14:textId="77777777" w:rsidR="00E73B90" w:rsidRPr="00DD4615" w:rsidRDefault="00E73B90" w:rsidP="00C144B0">
      <w:pPr>
        <w:jc w:val="both"/>
        <w:rPr>
          <w:rFonts w:ascii="Times New Roman" w:hAnsi="Times New Roman" w:cs="Times New Roman"/>
          <w:b/>
          <w:sz w:val="24"/>
          <w:szCs w:val="24"/>
        </w:rPr>
      </w:pPr>
    </w:p>
    <w:p w14:paraId="4049B40F" w14:textId="77777777" w:rsidR="00E73B90" w:rsidRPr="00DD4615" w:rsidRDefault="00E73B90" w:rsidP="00C144B0">
      <w:pPr>
        <w:jc w:val="both"/>
        <w:rPr>
          <w:rFonts w:ascii="Times New Roman" w:hAnsi="Times New Roman" w:cs="Times New Roman"/>
          <w:b/>
          <w:sz w:val="24"/>
          <w:szCs w:val="24"/>
        </w:rPr>
      </w:pPr>
    </w:p>
    <w:p w14:paraId="668D7784" w14:textId="77777777" w:rsidR="00E73B90" w:rsidRPr="00DD4615" w:rsidRDefault="00E73B90" w:rsidP="00C144B0">
      <w:pPr>
        <w:jc w:val="both"/>
        <w:rPr>
          <w:rFonts w:ascii="Times New Roman" w:hAnsi="Times New Roman" w:cs="Times New Roman"/>
          <w:b/>
          <w:sz w:val="24"/>
          <w:szCs w:val="24"/>
        </w:rPr>
      </w:pPr>
    </w:p>
    <w:p w14:paraId="5C2EFB83" w14:textId="77777777" w:rsidR="00E73B90" w:rsidRPr="00DD4615" w:rsidRDefault="00E73B90" w:rsidP="00C144B0">
      <w:pPr>
        <w:jc w:val="both"/>
        <w:rPr>
          <w:rFonts w:ascii="Times New Roman" w:hAnsi="Times New Roman" w:cs="Times New Roman"/>
          <w:b/>
          <w:sz w:val="24"/>
          <w:szCs w:val="24"/>
        </w:rPr>
      </w:pPr>
    </w:p>
    <w:p w14:paraId="1173B466" w14:textId="77777777" w:rsidR="00E73B90" w:rsidRPr="00DD4615" w:rsidRDefault="00E73B90" w:rsidP="00C144B0">
      <w:pPr>
        <w:jc w:val="both"/>
        <w:rPr>
          <w:rFonts w:ascii="Times New Roman" w:hAnsi="Times New Roman" w:cs="Times New Roman"/>
          <w:b/>
          <w:sz w:val="24"/>
          <w:szCs w:val="24"/>
        </w:rPr>
      </w:pPr>
    </w:p>
    <w:p w14:paraId="1EDC5E6F" w14:textId="77777777" w:rsidR="00E73B90" w:rsidRPr="00DD4615" w:rsidRDefault="00E73B90" w:rsidP="00C144B0">
      <w:pPr>
        <w:jc w:val="both"/>
        <w:rPr>
          <w:rFonts w:ascii="Times New Roman" w:hAnsi="Times New Roman" w:cs="Times New Roman"/>
          <w:b/>
          <w:sz w:val="24"/>
          <w:szCs w:val="24"/>
        </w:rPr>
      </w:pPr>
    </w:p>
    <w:p w14:paraId="071F96B4" w14:textId="77777777" w:rsidR="00E73B90" w:rsidRPr="00DD4615" w:rsidRDefault="00E73B90" w:rsidP="00C144B0">
      <w:pPr>
        <w:jc w:val="both"/>
        <w:rPr>
          <w:rFonts w:ascii="Times New Roman" w:hAnsi="Times New Roman" w:cs="Times New Roman"/>
          <w:b/>
          <w:sz w:val="24"/>
          <w:szCs w:val="24"/>
        </w:rPr>
      </w:pPr>
    </w:p>
    <w:p w14:paraId="61E52AB7" w14:textId="77777777" w:rsidR="00E73B90" w:rsidRPr="00DD4615" w:rsidRDefault="00E73B90" w:rsidP="00C144B0">
      <w:pPr>
        <w:jc w:val="both"/>
        <w:rPr>
          <w:rFonts w:ascii="Times New Roman" w:hAnsi="Times New Roman" w:cs="Times New Roman"/>
          <w:b/>
          <w:sz w:val="24"/>
          <w:szCs w:val="24"/>
        </w:rPr>
      </w:pPr>
    </w:p>
    <w:p w14:paraId="2FA49895" w14:textId="77777777" w:rsidR="00E73B90" w:rsidRPr="00DD4615" w:rsidRDefault="00E73B90" w:rsidP="00C144B0">
      <w:pPr>
        <w:jc w:val="both"/>
        <w:rPr>
          <w:rFonts w:ascii="Times New Roman" w:hAnsi="Times New Roman" w:cs="Times New Roman"/>
          <w:b/>
          <w:sz w:val="24"/>
          <w:szCs w:val="24"/>
        </w:rPr>
      </w:pPr>
    </w:p>
    <w:p w14:paraId="587E4765" w14:textId="77777777" w:rsidR="00E73B90" w:rsidRPr="00DD4615" w:rsidRDefault="00E73B90" w:rsidP="00C144B0">
      <w:pPr>
        <w:jc w:val="both"/>
        <w:rPr>
          <w:rFonts w:ascii="Times New Roman" w:hAnsi="Times New Roman" w:cs="Times New Roman"/>
          <w:b/>
          <w:sz w:val="24"/>
          <w:szCs w:val="24"/>
        </w:rPr>
      </w:pPr>
    </w:p>
    <w:p w14:paraId="7F85E187" w14:textId="77777777" w:rsidR="00E73B90" w:rsidRPr="00DD4615" w:rsidRDefault="00E73B90" w:rsidP="00C144B0">
      <w:pPr>
        <w:jc w:val="both"/>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val="en-GB" w:eastAsia="en-US"/>
        </w:rPr>
        <w:id w:val="1741760293"/>
        <w:docPartObj>
          <w:docPartGallery w:val="Table of Contents"/>
          <w:docPartUnique/>
        </w:docPartObj>
      </w:sdtPr>
      <w:sdtEndPr>
        <w:rPr>
          <w:noProof/>
        </w:rPr>
      </w:sdtEndPr>
      <w:sdtContent>
        <w:p w14:paraId="4E29F134" w14:textId="77777777" w:rsidR="00E73B90" w:rsidRPr="00DD4615" w:rsidRDefault="00E73B90">
          <w:pPr>
            <w:pStyle w:val="TOCHeading"/>
            <w:rPr>
              <w:rFonts w:ascii="Times New Roman" w:hAnsi="Times New Roman" w:cs="Times New Roman"/>
              <w:color w:val="auto"/>
              <w:sz w:val="24"/>
              <w:szCs w:val="24"/>
            </w:rPr>
          </w:pPr>
          <w:r w:rsidRPr="00DD4615">
            <w:rPr>
              <w:rFonts w:ascii="Times New Roman" w:hAnsi="Times New Roman" w:cs="Times New Roman"/>
              <w:color w:val="auto"/>
              <w:sz w:val="24"/>
              <w:szCs w:val="24"/>
            </w:rPr>
            <w:t>Contents</w:t>
          </w:r>
        </w:p>
        <w:p w14:paraId="188A7F86" w14:textId="77777777" w:rsidR="00BA45AB" w:rsidRDefault="00E73B90">
          <w:pPr>
            <w:pStyle w:val="TOC1"/>
            <w:tabs>
              <w:tab w:val="left" w:pos="440"/>
              <w:tab w:val="right" w:leader="dot" w:pos="9016"/>
            </w:tabs>
            <w:rPr>
              <w:rFonts w:eastAsiaTheme="minorEastAsia"/>
              <w:noProof/>
              <w:lang w:val="en-ZA" w:eastAsia="en-ZA"/>
            </w:rPr>
          </w:pPr>
          <w:r w:rsidRPr="00DD4615">
            <w:rPr>
              <w:rFonts w:ascii="Times New Roman" w:hAnsi="Times New Roman" w:cs="Times New Roman"/>
              <w:sz w:val="24"/>
              <w:szCs w:val="24"/>
            </w:rPr>
            <w:fldChar w:fldCharType="begin"/>
          </w:r>
          <w:r w:rsidRPr="00DD4615">
            <w:rPr>
              <w:rFonts w:ascii="Times New Roman" w:hAnsi="Times New Roman" w:cs="Times New Roman"/>
              <w:sz w:val="24"/>
              <w:szCs w:val="24"/>
            </w:rPr>
            <w:instrText xml:space="preserve"> TOC \o "1-3" \h \z \u </w:instrText>
          </w:r>
          <w:r w:rsidRPr="00DD4615">
            <w:rPr>
              <w:rFonts w:ascii="Times New Roman" w:hAnsi="Times New Roman" w:cs="Times New Roman"/>
              <w:sz w:val="24"/>
              <w:szCs w:val="24"/>
            </w:rPr>
            <w:fldChar w:fldCharType="separate"/>
          </w:r>
          <w:hyperlink w:anchor="_Toc8373978" w:history="1">
            <w:r w:rsidR="00BA45AB" w:rsidRPr="00A71B0B">
              <w:rPr>
                <w:rStyle w:val="Hyperlink"/>
                <w:noProof/>
              </w:rPr>
              <w:t>1.</w:t>
            </w:r>
            <w:r w:rsidR="00BA45AB">
              <w:rPr>
                <w:rFonts w:eastAsiaTheme="minorEastAsia"/>
                <w:noProof/>
                <w:lang w:val="en-ZA" w:eastAsia="en-ZA"/>
              </w:rPr>
              <w:tab/>
            </w:r>
            <w:r w:rsidR="00BA45AB" w:rsidRPr="00A71B0B">
              <w:rPr>
                <w:rStyle w:val="Hyperlink"/>
                <w:noProof/>
              </w:rPr>
              <w:t>INTRODUCTION</w:t>
            </w:r>
            <w:r w:rsidR="00BA45AB">
              <w:rPr>
                <w:noProof/>
                <w:webHidden/>
              </w:rPr>
              <w:tab/>
            </w:r>
            <w:r w:rsidR="00BA45AB">
              <w:rPr>
                <w:noProof/>
                <w:webHidden/>
              </w:rPr>
              <w:fldChar w:fldCharType="begin"/>
            </w:r>
            <w:r w:rsidR="00BA45AB">
              <w:rPr>
                <w:noProof/>
                <w:webHidden/>
              </w:rPr>
              <w:instrText xml:space="preserve"> PAGEREF _Toc8373978 \h </w:instrText>
            </w:r>
            <w:r w:rsidR="00BA45AB">
              <w:rPr>
                <w:noProof/>
                <w:webHidden/>
              </w:rPr>
            </w:r>
            <w:r w:rsidR="00BA45AB">
              <w:rPr>
                <w:noProof/>
                <w:webHidden/>
              </w:rPr>
              <w:fldChar w:fldCharType="separate"/>
            </w:r>
            <w:r w:rsidR="00BA45AB">
              <w:rPr>
                <w:noProof/>
                <w:webHidden/>
              </w:rPr>
              <w:t>4</w:t>
            </w:r>
            <w:r w:rsidR="00BA45AB">
              <w:rPr>
                <w:noProof/>
                <w:webHidden/>
              </w:rPr>
              <w:fldChar w:fldCharType="end"/>
            </w:r>
          </w:hyperlink>
        </w:p>
        <w:p w14:paraId="144AFD11" w14:textId="77777777" w:rsidR="00BA45AB" w:rsidRDefault="00FA3F7F">
          <w:pPr>
            <w:pStyle w:val="TOC2"/>
            <w:tabs>
              <w:tab w:val="left" w:pos="880"/>
              <w:tab w:val="right" w:leader="dot" w:pos="9016"/>
            </w:tabs>
            <w:rPr>
              <w:rFonts w:eastAsiaTheme="minorEastAsia"/>
              <w:noProof/>
              <w:lang w:val="en-ZA" w:eastAsia="en-ZA"/>
            </w:rPr>
          </w:pPr>
          <w:hyperlink w:anchor="_Toc8373979" w:history="1">
            <w:r w:rsidR="00BA45AB" w:rsidRPr="00A71B0B">
              <w:rPr>
                <w:rStyle w:val="Hyperlink"/>
                <w:rFonts w:ascii="Times New Roman" w:hAnsi="Times New Roman" w:cs="Times New Roman"/>
                <w:noProof/>
              </w:rPr>
              <w:t>1.1.</w:t>
            </w:r>
            <w:r w:rsidR="00BA45AB">
              <w:rPr>
                <w:rFonts w:eastAsiaTheme="minorEastAsia"/>
                <w:noProof/>
                <w:lang w:val="en-ZA" w:eastAsia="en-ZA"/>
              </w:rPr>
              <w:tab/>
            </w:r>
            <w:r w:rsidR="00BA45AB" w:rsidRPr="00A71B0B">
              <w:rPr>
                <w:rStyle w:val="Hyperlink"/>
                <w:rFonts w:ascii="Times New Roman" w:hAnsi="Times New Roman" w:cs="Times New Roman"/>
                <w:noProof/>
              </w:rPr>
              <w:t>Purpose of the Report</w:t>
            </w:r>
            <w:r w:rsidR="00BA45AB">
              <w:rPr>
                <w:noProof/>
                <w:webHidden/>
              </w:rPr>
              <w:tab/>
            </w:r>
            <w:r w:rsidR="00BA45AB">
              <w:rPr>
                <w:noProof/>
                <w:webHidden/>
              </w:rPr>
              <w:fldChar w:fldCharType="begin"/>
            </w:r>
            <w:r w:rsidR="00BA45AB">
              <w:rPr>
                <w:noProof/>
                <w:webHidden/>
              </w:rPr>
              <w:instrText xml:space="preserve"> PAGEREF _Toc8373979 \h </w:instrText>
            </w:r>
            <w:r w:rsidR="00BA45AB">
              <w:rPr>
                <w:noProof/>
                <w:webHidden/>
              </w:rPr>
            </w:r>
            <w:r w:rsidR="00BA45AB">
              <w:rPr>
                <w:noProof/>
                <w:webHidden/>
              </w:rPr>
              <w:fldChar w:fldCharType="separate"/>
            </w:r>
            <w:r w:rsidR="00BA45AB">
              <w:rPr>
                <w:noProof/>
                <w:webHidden/>
              </w:rPr>
              <w:t>4</w:t>
            </w:r>
            <w:r w:rsidR="00BA45AB">
              <w:rPr>
                <w:noProof/>
                <w:webHidden/>
              </w:rPr>
              <w:fldChar w:fldCharType="end"/>
            </w:r>
          </w:hyperlink>
        </w:p>
        <w:p w14:paraId="1BDB304C" w14:textId="77777777" w:rsidR="00BA45AB" w:rsidRDefault="00FA3F7F">
          <w:pPr>
            <w:pStyle w:val="TOC2"/>
            <w:tabs>
              <w:tab w:val="left" w:pos="880"/>
              <w:tab w:val="right" w:leader="dot" w:pos="9016"/>
            </w:tabs>
            <w:rPr>
              <w:rFonts w:eastAsiaTheme="minorEastAsia"/>
              <w:noProof/>
              <w:lang w:val="en-ZA" w:eastAsia="en-ZA"/>
            </w:rPr>
          </w:pPr>
          <w:hyperlink w:anchor="_Toc8373980" w:history="1">
            <w:r w:rsidR="00BA45AB" w:rsidRPr="00A71B0B">
              <w:rPr>
                <w:rStyle w:val="Hyperlink"/>
                <w:rFonts w:ascii="Times New Roman" w:hAnsi="Times New Roman" w:cs="Times New Roman"/>
                <w:noProof/>
              </w:rPr>
              <w:t>1.2.</w:t>
            </w:r>
            <w:r w:rsidR="00BA45AB">
              <w:rPr>
                <w:rFonts w:eastAsiaTheme="minorEastAsia"/>
                <w:noProof/>
                <w:lang w:val="en-ZA" w:eastAsia="en-ZA"/>
              </w:rPr>
              <w:tab/>
            </w:r>
            <w:r w:rsidR="00BA45AB" w:rsidRPr="00A71B0B">
              <w:rPr>
                <w:rStyle w:val="Hyperlink"/>
                <w:rFonts w:ascii="Times New Roman" w:hAnsi="Times New Roman" w:cs="Times New Roman"/>
                <w:noProof/>
              </w:rPr>
              <w:t>Methodology</w:t>
            </w:r>
            <w:r w:rsidR="00BA45AB">
              <w:rPr>
                <w:noProof/>
                <w:webHidden/>
              </w:rPr>
              <w:tab/>
            </w:r>
            <w:r w:rsidR="00BA45AB">
              <w:rPr>
                <w:noProof/>
                <w:webHidden/>
              </w:rPr>
              <w:fldChar w:fldCharType="begin"/>
            </w:r>
            <w:r w:rsidR="00BA45AB">
              <w:rPr>
                <w:noProof/>
                <w:webHidden/>
              </w:rPr>
              <w:instrText xml:space="preserve"> PAGEREF _Toc8373980 \h </w:instrText>
            </w:r>
            <w:r w:rsidR="00BA45AB">
              <w:rPr>
                <w:noProof/>
                <w:webHidden/>
              </w:rPr>
            </w:r>
            <w:r w:rsidR="00BA45AB">
              <w:rPr>
                <w:noProof/>
                <w:webHidden/>
              </w:rPr>
              <w:fldChar w:fldCharType="separate"/>
            </w:r>
            <w:r w:rsidR="00BA45AB">
              <w:rPr>
                <w:noProof/>
                <w:webHidden/>
              </w:rPr>
              <w:t>4</w:t>
            </w:r>
            <w:r w:rsidR="00BA45AB">
              <w:rPr>
                <w:noProof/>
                <w:webHidden/>
              </w:rPr>
              <w:fldChar w:fldCharType="end"/>
            </w:r>
          </w:hyperlink>
        </w:p>
        <w:p w14:paraId="42D89326" w14:textId="77777777" w:rsidR="00BA45AB" w:rsidRDefault="00FA3F7F">
          <w:pPr>
            <w:pStyle w:val="TOC1"/>
            <w:tabs>
              <w:tab w:val="left" w:pos="440"/>
              <w:tab w:val="right" w:leader="dot" w:pos="9016"/>
            </w:tabs>
            <w:rPr>
              <w:rFonts w:eastAsiaTheme="minorEastAsia"/>
              <w:noProof/>
              <w:lang w:val="en-ZA" w:eastAsia="en-ZA"/>
            </w:rPr>
          </w:pPr>
          <w:hyperlink w:anchor="_Toc8373981" w:history="1">
            <w:r w:rsidR="00BA45AB" w:rsidRPr="00A71B0B">
              <w:rPr>
                <w:rStyle w:val="Hyperlink"/>
                <w:noProof/>
              </w:rPr>
              <w:t>2.</w:t>
            </w:r>
            <w:r w:rsidR="00BA45AB">
              <w:rPr>
                <w:rFonts w:eastAsiaTheme="minorEastAsia"/>
                <w:noProof/>
                <w:lang w:val="en-ZA" w:eastAsia="en-ZA"/>
              </w:rPr>
              <w:tab/>
            </w:r>
            <w:r w:rsidR="00BA45AB" w:rsidRPr="00A71B0B">
              <w:rPr>
                <w:rStyle w:val="Hyperlink"/>
                <w:noProof/>
              </w:rPr>
              <w:t>THE LEGAL ANALYSIS OF THE BILL AND ACT</w:t>
            </w:r>
            <w:r w:rsidR="00BA45AB">
              <w:rPr>
                <w:noProof/>
                <w:webHidden/>
              </w:rPr>
              <w:tab/>
            </w:r>
            <w:r w:rsidR="00BA45AB">
              <w:rPr>
                <w:noProof/>
                <w:webHidden/>
              </w:rPr>
              <w:fldChar w:fldCharType="begin"/>
            </w:r>
            <w:r w:rsidR="00BA45AB">
              <w:rPr>
                <w:noProof/>
                <w:webHidden/>
              </w:rPr>
              <w:instrText xml:space="preserve"> PAGEREF _Toc8373981 \h </w:instrText>
            </w:r>
            <w:r w:rsidR="00BA45AB">
              <w:rPr>
                <w:noProof/>
                <w:webHidden/>
              </w:rPr>
            </w:r>
            <w:r w:rsidR="00BA45AB">
              <w:rPr>
                <w:noProof/>
                <w:webHidden/>
              </w:rPr>
              <w:fldChar w:fldCharType="separate"/>
            </w:r>
            <w:r w:rsidR="00BA45AB">
              <w:rPr>
                <w:noProof/>
                <w:webHidden/>
              </w:rPr>
              <w:t>5</w:t>
            </w:r>
            <w:r w:rsidR="00BA45AB">
              <w:rPr>
                <w:noProof/>
                <w:webHidden/>
              </w:rPr>
              <w:fldChar w:fldCharType="end"/>
            </w:r>
          </w:hyperlink>
        </w:p>
        <w:p w14:paraId="0991F3D9" w14:textId="77777777" w:rsidR="00BA45AB" w:rsidRDefault="00FA3F7F">
          <w:pPr>
            <w:pStyle w:val="TOC2"/>
            <w:tabs>
              <w:tab w:val="left" w:pos="880"/>
              <w:tab w:val="right" w:leader="dot" w:pos="9016"/>
            </w:tabs>
            <w:rPr>
              <w:rFonts w:eastAsiaTheme="minorEastAsia"/>
              <w:noProof/>
              <w:lang w:val="en-ZA" w:eastAsia="en-ZA"/>
            </w:rPr>
          </w:pPr>
          <w:hyperlink w:anchor="_Toc8373982" w:history="1">
            <w:r w:rsidR="00BA45AB" w:rsidRPr="00A71B0B">
              <w:rPr>
                <w:rStyle w:val="Hyperlink"/>
                <w:rFonts w:ascii="Times New Roman" w:hAnsi="Times New Roman" w:cs="Times New Roman"/>
                <w:noProof/>
              </w:rPr>
              <w:t>2.1.</w:t>
            </w:r>
            <w:r w:rsidR="00BA45AB">
              <w:rPr>
                <w:rFonts w:eastAsiaTheme="minorEastAsia"/>
                <w:noProof/>
                <w:lang w:val="en-ZA" w:eastAsia="en-ZA"/>
              </w:rPr>
              <w:tab/>
            </w:r>
            <w:r w:rsidR="00BA45AB" w:rsidRPr="00A71B0B">
              <w:rPr>
                <w:rStyle w:val="Hyperlink"/>
                <w:rFonts w:ascii="Times New Roman" w:hAnsi="Times New Roman" w:cs="Times New Roman"/>
                <w:noProof/>
              </w:rPr>
              <w:t>Purpose of the Bill</w:t>
            </w:r>
            <w:r w:rsidR="00BA45AB">
              <w:rPr>
                <w:noProof/>
                <w:webHidden/>
              </w:rPr>
              <w:tab/>
            </w:r>
            <w:r w:rsidR="00BA45AB">
              <w:rPr>
                <w:noProof/>
                <w:webHidden/>
              </w:rPr>
              <w:fldChar w:fldCharType="begin"/>
            </w:r>
            <w:r w:rsidR="00BA45AB">
              <w:rPr>
                <w:noProof/>
                <w:webHidden/>
              </w:rPr>
              <w:instrText xml:space="preserve"> PAGEREF _Toc8373982 \h </w:instrText>
            </w:r>
            <w:r w:rsidR="00BA45AB">
              <w:rPr>
                <w:noProof/>
                <w:webHidden/>
              </w:rPr>
            </w:r>
            <w:r w:rsidR="00BA45AB">
              <w:rPr>
                <w:noProof/>
                <w:webHidden/>
              </w:rPr>
              <w:fldChar w:fldCharType="separate"/>
            </w:r>
            <w:r w:rsidR="00BA45AB">
              <w:rPr>
                <w:noProof/>
                <w:webHidden/>
              </w:rPr>
              <w:t>5</w:t>
            </w:r>
            <w:r w:rsidR="00BA45AB">
              <w:rPr>
                <w:noProof/>
                <w:webHidden/>
              </w:rPr>
              <w:fldChar w:fldCharType="end"/>
            </w:r>
          </w:hyperlink>
        </w:p>
        <w:p w14:paraId="3F44738B" w14:textId="77777777" w:rsidR="00BA45AB" w:rsidRDefault="00FA3F7F">
          <w:pPr>
            <w:pStyle w:val="TOC2"/>
            <w:tabs>
              <w:tab w:val="left" w:pos="880"/>
              <w:tab w:val="right" w:leader="dot" w:pos="9016"/>
            </w:tabs>
            <w:rPr>
              <w:rFonts w:eastAsiaTheme="minorEastAsia"/>
              <w:noProof/>
              <w:lang w:val="en-ZA" w:eastAsia="en-ZA"/>
            </w:rPr>
          </w:pPr>
          <w:hyperlink w:anchor="_Toc8373983" w:history="1">
            <w:r w:rsidR="00BA45AB" w:rsidRPr="00A71B0B">
              <w:rPr>
                <w:rStyle w:val="Hyperlink"/>
                <w:rFonts w:ascii="Times New Roman" w:hAnsi="Times New Roman" w:cs="Times New Roman"/>
                <w:noProof/>
              </w:rPr>
              <w:t>2.2.</w:t>
            </w:r>
            <w:r w:rsidR="00BA45AB">
              <w:rPr>
                <w:rFonts w:eastAsiaTheme="minorEastAsia"/>
                <w:noProof/>
                <w:lang w:val="en-ZA" w:eastAsia="en-ZA"/>
              </w:rPr>
              <w:tab/>
            </w:r>
            <w:r w:rsidR="00BA45AB" w:rsidRPr="00A71B0B">
              <w:rPr>
                <w:rStyle w:val="Hyperlink"/>
                <w:rFonts w:ascii="Times New Roman" w:hAnsi="Times New Roman" w:cs="Times New Roman"/>
                <w:noProof/>
              </w:rPr>
              <w:t>Definitions</w:t>
            </w:r>
            <w:r w:rsidR="00BA45AB">
              <w:rPr>
                <w:noProof/>
                <w:webHidden/>
              </w:rPr>
              <w:tab/>
            </w:r>
            <w:r w:rsidR="00BA45AB">
              <w:rPr>
                <w:noProof/>
                <w:webHidden/>
              </w:rPr>
              <w:fldChar w:fldCharType="begin"/>
            </w:r>
            <w:r w:rsidR="00BA45AB">
              <w:rPr>
                <w:noProof/>
                <w:webHidden/>
              </w:rPr>
              <w:instrText xml:space="preserve"> PAGEREF _Toc8373983 \h </w:instrText>
            </w:r>
            <w:r w:rsidR="00BA45AB">
              <w:rPr>
                <w:noProof/>
                <w:webHidden/>
              </w:rPr>
            </w:r>
            <w:r w:rsidR="00BA45AB">
              <w:rPr>
                <w:noProof/>
                <w:webHidden/>
              </w:rPr>
              <w:fldChar w:fldCharType="separate"/>
            </w:r>
            <w:r w:rsidR="00BA45AB">
              <w:rPr>
                <w:noProof/>
                <w:webHidden/>
              </w:rPr>
              <w:t>7</w:t>
            </w:r>
            <w:r w:rsidR="00BA45AB">
              <w:rPr>
                <w:noProof/>
                <w:webHidden/>
              </w:rPr>
              <w:fldChar w:fldCharType="end"/>
            </w:r>
          </w:hyperlink>
        </w:p>
        <w:p w14:paraId="40117FAD" w14:textId="77777777" w:rsidR="00BA45AB" w:rsidRDefault="00FA3F7F">
          <w:pPr>
            <w:pStyle w:val="TOC2"/>
            <w:tabs>
              <w:tab w:val="left" w:pos="880"/>
              <w:tab w:val="right" w:leader="dot" w:pos="9016"/>
            </w:tabs>
            <w:rPr>
              <w:rFonts w:eastAsiaTheme="minorEastAsia"/>
              <w:noProof/>
              <w:lang w:val="en-ZA" w:eastAsia="en-ZA"/>
            </w:rPr>
          </w:pPr>
          <w:hyperlink w:anchor="_Toc8373984" w:history="1">
            <w:r w:rsidR="00BA45AB" w:rsidRPr="00A71B0B">
              <w:rPr>
                <w:rStyle w:val="Hyperlink"/>
                <w:rFonts w:ascii="Times New Roman" w:hAnsi="Times New Roman" w:cs="Times New Roman"/>
                <w:noProof/>
              </w:rPr>
              <w:t>2.3.</w:t>
            </w:r>
            <w:r w:rsidR="00BA45AB">
              <w:rPr>
                <w:rFonts w:eastAsiaTheme="minorEastAsia"/>
                <w:noProof/>
                <w:lang w:val="en-ZA" w:eastAsia="en-ZA"/>
              </w:rPr>
              <w:tab/>
            </w:r>
            <w:r w:rsidR="00BA45AB" w:rsidRPr="00A71B0B">
              <w:rPr>
                <w:rStyle w:val="Hyperlink"/>
                <w:rFonts w:ascii="Times New Roman" w:hAnsi="Times New Roman" w:cs="Times New Roman"/>
                <w:noProof/>
              </w:rPr>
              <w:t>Children’s Fundamental Right to Education</w:t>
            </w:r>
            <w:r w:rsidR="00BA45AB">
              <w:rPr>
                <w:noProof/>
                <w:webHidden/>
              </w:rPr>
              <w:tab/>
            </w:r>
            <w:r w:rsidR="00BA45AB">
              <w:rPr>
                <w:noProof/>
                <w:webHidden/>
              </w:rPr>
              <w:fldChar w:fldCharType="begin"/>
            </w:r>
            <w:r w:rsidR="00BA45AB">
              <w:rPr>
                <w:noProof/>
                <w:webHidden/>
              </w:rPr>
              <w:instrText xml:space="preserve"> PAGEREF _Toc8373984 \h </w:instrText>
            </w:r>
            <w:r w:rsidR="00BA45AB">
              <w:rPr>
                <w:noProof/>
                <w:webHidden/>
              </w:rPr>
            </w:r>
            <w:r w:rsidR="00BA45AB">
              <w:rPr>
                <w:noProof/>
                <w:webHidden/>
              </w:rPr>
              <w:fldChar w:fldCharType="separate"/>
            </w:r>
            <w:r w:rsidR="00BA45AB">
              <w:rPr>
                <w:noProof/>
                <w:webHidden/>
              </w:rPr>
              <w:t>9</w:t>
            </w:r>
            <w:r w:rsidR="00BA45AB">
              <w:rPr>
                <w:noProof/>
                <w:webHidden/>
              </w:rPr>
              <w:fldChar w:fldCharType="end"/>
            </w:r>
          </w:hyperlink>
        </w:p>
        <w:p w14:paraId="7A5BE410" w14:textId="77777777" w:rsidR="00BA45AB" w:rsidRDefault="00FA3F7F">
          <w:pPr>
            <w:pStyle w:val="TOC2"/>
            <w:tabs>
              <w:tab w:val="right" w:leader="dot" w:pos="9016"/>
            </w:tabs>
            <w:rPr>
              <w:rFonts w:eastAsiaTheme="minorEastAsia"/>
              <w:noProof/>
              <w:lang w:val="en-ZA" w:eastAsia="en-ZA"/>
            </w:rPr>
          </w:pPr>
          <w:hyperlink w:anchor="_Toc8373985" w:history="1">
            <w:r w:rsidR="00BA45AB" w:rsidRPr="00A71B0B">
              <w:rPr>
                <w:rStyle w:val="Hyperlink"/>
                <w:rFonts w:ascii="Times New Roman" w:hAnsi="Times New Roman" w:cs="Times New Roman"/>
                <w:i/>
                <w:noProof/>
              </w:rPr>
              <w:t>Proposed Amendments</w:t>
            </w:r>
            <w:r w:rsidR="00BA45AB">
              <w:rPr>
                <w:noProof/>
                <w:webHidden/>
              </w:rPr>
              <w:tab/>
            </w:r>
            <w:r w:rsidR="00BA45AB">
              <w:rPr>
                <w:noProof/>
                <w:webHidden/>
              </w:rPr>
              <w:fldChar w:fldCharType="begin"/>
            </w:r>
            <w:r w:rsidR="00BA45AB">
              <w:rPr>
                <w:noProof/>
                <w:webHidden/>
              </w:rPr>
              <w:instrText xml:space="preserve"> PAGEREF _Toc8373985 \h </w:instrText>
            </w:r>
            <w:r w:rsidR="00BA45AB">
              <w:rPr>
                <w:noProof/>
                <w:webHidden/>
              </w:rPr>
            </w:r>
            <w:r w:rsidR="00BA45AB">
              <w:rPr>
                <w:noProof/>
                <w:webHidden/>
              </w:rPr>
              <w:fldChar w:fldCharType="separate"/>
            </w:r>
            <w:r w:rsidR="00BA45AB">
              <w:rPr>
                <w:noProof/>
                <w:webHidden/>
              </w:rPr>
              <w:t>9</w:t>
            </w:r>
            <w:r w:rsidR="00BA45AB">
              <w:rPr>
                <w:noProof/>
                <w:webHidden/>
              </w:rPr>
              <w:fldChar w:fldCharType="end"/>
            </w:r>
          </w:hyperlink>
        </w:p>
        <w:p w14:paraId="3249404F" w14:textId="77777777" w:rsidR="00BA45AB" w:rsidRDefault="00FA3F7F">
          <w:pPr>
            <w:pStyle w:val="TOC2"/>
            <w:tabs>
              <w:tab w:val="right" w:leader="dot" w:pos="9016"/>
            </w:tabs>
            <w:rPr>
              <w:rFonts w:eastAsiaTheme="minorEastAsia"/>
              <w:noProof/>
              <w:lang w:val="en-ZA" w:eastAsia="en-ZA"/>
            </w:rPr>
          </w:pPr>
          <w:hyperlink w:anchor="_Toc8373986" w:history="1">
            <w:r w:rsidR="00BA45AB" w:rsidRPr="00A71B0B">
              <w:rPr>
                <w:rStyle w:val="Hyperlink"/>
                <w:rFonts w:ascii="Times New Roman" w:hAnsi="Times New Roman" w:cs="Times New Roman"/>
                <w:i/>
                <w:noProof/>
              </w:rPr>
              <w:t>Proposed Amendments</w:t>
            </w:r>
            <w:r w:rsidR="00BA45AB">
              <w:rPr>
                <w:noProof/>
                <w:webHidden/>
              </w:rPr>
              <w:tab/>
            </w:r>
            <w:r w:rsidR="00BA45AB">
              <w:rPr>
                <w:noProof/>
                <w:webHidden/>
              </w:rPr>
              <w:fldChar w:fldCharType="begin"/>
            </w:r>
            <w:r w:rsidR="00BA45AB">
              <w:rPr>
                <w:noProof/>
                <w:webHidden/>
              </w:rPr>
              <w:instrText xml:space="preserve"> PAGEREF _Toc8373986 \h </w:instrText>
            </w:r>
            <w:r w:rsidR="00BA45AB">
              <w:rPr>
                <w:noProof/>
                <w:webHidden/>
              </w:rPr>
            </w:r>
            <w:r w:rsidR="00BA45AB">
              <w:rPr>
                <w:noProof/>
                <w:webHidden/>
              </w:rPr>
              <w:fldChar w:fldCharType="separate"/>
            </w:r>
            <w:r w:rsidR="00BA45AB">
              <w:rPr>
                <w:noProof/>
                <w:webHidden/>
              </w:rPr>
              <w:t>9</w:t>
            </w:r>
            <w:r w:rsidR="00BA45AB">
              <w:rPr>
                <w:noProof/>
                <w:webHidden/>
              </w:rPr>
              <w:fldChar w:fldCharType="end"/>
            </w:r>
          </w:hyperlink>
        </w:p>
        <w:p w14:paraId="3F34F256" w14:textId="77777777" w:rsidR="00BA45AB" w:rsidRDefault="00FA3F7F">
          <w:pPr>
            <w:pStyle w:val="TOC2"/>
            <w:tabs>
              <w:tab w:val="left" w:pos="880"/>
              <w:tab w:val="right" w:leader="dot" w:pos="9016"/>
            </w:tabs>
            <w:rPr>
              <w:rFonts w:eastAsiaTheme="minorEastAsia"/>
              <w:noProof/>
              <w:lang w:val="en-ZA" w:eastAsia="en-ZA"/>
            </w:rPr>
          </w:pPr>
          <w:hyperlink w:anchor="_Toc8373987" w:history="1">
            <w:r w:rsidR="00BA45AB" w:rsidRPr="00A71B0B">
              <w:rPr>
                <w:rStyle w:val="Hyperlink"/>
                <w:rFonts w:ascii="Times New Roman" w:hAnsi="Times New Roman" w:cs="Times New Roman"/>
                <w:noProof/>
              </w:rPr>
              <w:t>2.4.</w:t>
            </w:r>
            <w:r w:rsidR="00BA45AB">
              <w:rPr>
                <w:rFonts w:eastAsiaTheme="minorEastAsia"/>
                <w:noProof/>
                <w:lang w:val="en-ZA" w:eastAsia="en-ZA"/>
              </w:rPr>
              <w:tab/>
            </w:r>
            <w:r w:rsidR="00BA45AB" w:rsidRPr="00A71B0B">
              <w:rPr>
                <w:rStyle w:val="Hyperlink"/>
                <w:rFonts w:ascii="Times New Roman" w:hAnsi="Times New Roman" w:cs="Times New Roman"/>
                <w:noProof/>
              </w:rPr>
              <w:t>Compulsory Education</w:t>
            </w:r>
            <w:r w:rsidR="00BA45AB">
              <w:rPr>
                <w:noProof/>
                <w:webHidden/>
              </w:rPr>
              <w:tab/>
            </w:r>
            <w:r w:rsidR="00BA45AB">
              <w:rPr>
                <w:noProof/>
                <w:webHidden/>
              </w:rPr>
              <w:fldChar w:fldCharType="begin"/>
            </w:r>
            <w:r w:rsidR="00BA45AB">
              <w:rPr>
                <w:noProof/>
                <w:webHidden/>
              </w:rPr>
              <w:instrText xml:space="preserve"> PAGEREF _Toc8373987 \h </w:instrText>
            </w:r>
            <w:r w:rsidR="00BA45AB">
              <w:rPr>
                <w:noProof/>
                <w:webHidden/>
              </w:rPr>
            </w:r>
            <w:r w:rsidR="00BA45AB">
              <w:rPr>
                <w:noProof/>
                <w:webHidden/>
              </w:rPr>
              <w:fldChar w:fldCharType="separate"/>
            </w:r>
            <w:r w:rsidR="00BA45AB">
              <w:rPr>
                <w:noProof/>
                <w:webHidden/>
              </w:rPr>
              <w:t>9</w:t>
            </w:r>
            <w:r w:rsidR="00BA45AB">
              <w:rPr>
                <w:noProof/>
                <w:webHidden/>
              </w:rPr>
              <w:fldChar w:fldCharType="end"/>
            </w:r>
          </w:hyperlink>
        </w:p>
        <w:p w14:paraId="6D41ACB3" w14:textId="77777777" w:rsidR="00BA45AB" w:rsidRDefault="00FA3F7F">
          <w:pPr>
            <w:pStyle w:val="TOC2"/>
            <w:tabs>
              <w:tab w:val="right" w:leader="dot" w:pos="9016"/>
            </w:tabs>
            <w:rPr>
              <w:rFonts w:eastAsiaTheme="minorEastAsia"/>
              <w:noProof/>
              <w:lang w:val="en-ZA" w:eastAsia="en-ZA"/>
            </w:rPr>
          </w:pPr>
          <w:hyperlink w:anchor="_Toc8373988" w:history="1">
            <w:r w:rsidR="00BA45AB" w:rsidRPr="00A71B0B">
              <w:rPr>
                <w:rStyle w:val="Hyperlink"/>
                <w:rFonts w:ascii="Times New Roman" w:hAnsi="Times New Roman" w:cs="Times New Roman"/>
                <w:i/>
                <w:noProof/>
              </w:rPr>
              <w:t>Proposed Amendment</w:t>
            </w:r>
            <w:r w:rsidR="00BA45AB">
              <w:rPr>
                <w:noProof/>
                <w:webHidden/>
              </w:rPr>
              <w:tab/>
            </w:r>
            <w:r w:rsidR="00BA45AB">
              <w:rPr>
                <w:noProof/>
                <w:webHidden/>
              </w:rPr>
              <w:fldChar w:fldCharType="begin"/>
            </w:r>
            <w:r w:rsidR="00BA45AB">
              <w:rPr>
                <w:noProof/>
                <w:webHidden/>
              </w:rPr>
              <w:instrText xml:space="preserve"> PAGEREF _Toc8373988 \h </w:instrText>
            </w:r>
            <w:r w:rsidR="00BA45AB">
              <w:rPr>
                <w:noProof/>
                <w:webHidden/>
              </w:rPr>
            </w:r>
            <w:r w:rsidR="00BA45AB">
              <w:rPr>
                <w:noProof/>
                <w:webHidden/>
              </w:rPr>
              <w:fldChar w:fldCharType="separate"/>
            </w:r>
            <w:r w:rsidR="00BA45AB">
              <w:rPr>
                <w:noProof/>
                <w:webHidden/>
              </w:rPr>
              <w:t>10</w:t>
            </w:r>
            <w:r w:rsidR="00BA45AB">
              <w:rPr>
                <w:noProof/>
                <w:webHidden/>
              </w:rPr>
              <w:fldChar w:fldCharType="end"/>
            </w:r>
          </w:hyperlink>
        </w:p>
        <w:p w14:paraId="0B8B389B" w14:textId="77777777" w:rsidR="00BA45AB" w:rsidRDefault="00FA3F7F">
          <w:pPr>
            <w:pStyle w:val="TOC2"/>
            <w:tabs>
              <w:tab w:val="right" w:leader="dot" w:pos="9016"/>
            </w:tabs>
            <w:rPr>
              <w:rFonts w:eastAsiaTheme="minorEastAsia"/>
              <w:noProof/>
              <w:lang w:val="en-ZA" w:eastAsia="en-ZA"/>
            </w:rPr>
          </w:pPr>
          <w:hyperlink w:anchor="_Toc8373989" w:history="1">
            <w:r w:rsidR="00BA45AB" w:rsidRPr="00A71B0B">
              <w:rPr>
                <w:rStyle w:val="Hyperlink"/>
                <w:rFonts w:ascii="Times New Roman" w:hAnsi="Times New Roman" w:cs="Times New Roman"/>
                <w:i/>
                <w:noProof/>
              </w:rPr>
              <w:t>Proposed Amendment</w:t>
            </w:r>
            <w:r w:rsidR="00BA45AB">
              <w:rPr>
                <w:noProof/>
                <w:webHidden/>
              </w:rPr>
              <w:tab/>
            </w:r>
            <w:r w:rsidR="00BA45AB">
              <w:rPr>
                <w:noProof/>
                <w:webHidden/>
              </w:rPr>
              <w:fldChar w:fldCharType="begin"/>
            </w:r>
            <w:r w:rsidR="00BA45AB">
              <w:rPr>
                <w:noProof/>
                <w:webHidden/>
              </w:rPr>
              <w:instrText xml:space="preserve"> PAGEREF _Toc8373989 \h </w:instrText>
            </w:r>
            <w:r w:rsidR="00BA45AB">
              <w:rPr>
                <w:noProof/>
                <w:webHidden/>
              </w:rPr>
            </w:r>
            <w:r w:rsidR="00BA45AB">
              <w:rPr>
                <w:noProof/>
                <w:webHidden/>
              </w:rPr>
              <w:fldChar w:fldCharType="separate"/>
            </w:r>
            <w:r w:rsidR="00BA45AB">
              <w:rPr>
                <w:noProof/>
                <w:webHidden/>
              </w:rPr>
              <w:t>10</w:t>
            </w:r>
            <w:r w:rsidR="00BA45AB">
              <w:rPr>
                <w:noProof/>
                <w:webHidden/>
              </w:rPr>
              <w:fldChar w:fldCharType="end"/>
            </w:r>
          </w:hyperlink>
        </w:p>
        <w:p w14:paraId="7707433C" w14:textId="77777777" w:rsidR="00BA45AB" w:rsidRDefault="00FA3F7F">
          <w:pPr>
            <w:pStyle w:val="TOC2"/>
            <w:tabs>
              <w:tab w:val="left" w:pos="880"/>
              <w:tab w:val="right" w:leader="dot" w:pos="9016"/>
            </w:tabs>
            <w:rPr>
              <w:rFonts w:eastAsiaTheme="minorEastAsia"/>
              <w:noProof/>
              <w:lang w:val="en-ZA" w:eastAsia="en-ZA"/>
            </w:rPr>
          </w:pPr>
          <w:hyperlink w:anchor="_Toc8373990" w:history="1">
            <w:r w:rsidR="00BA45AB" w:rsidRPr="00A71B0B">
              <w:rPr>
                <w:rStyle w:val="Hyperlink"/>
                <w:rFonts w:ascii="Times New Roman" w:hAnsi="Times New Roman" w:cs="Times New Roman"/>
                <w:noProof/>
              </w:rPr>
              <w:t>2.5.</w:t>
            </w:r>
            <w:r w:rsidR="00BA45AB">
              <w:rPr>
                <w:rFonts w:eastAsiaTheme="minorEastAsia"/>
                <w:noProof/>
                <w:lang w:val="en-ZA" w:eastAsia="en-ZA"/>
              </w:rPr>
              <w:tab/>
            </w:r>
            <w:r w:rsidR="00BA45AB" w:rsidRPr="00A71B0B">
              <w:rPr>
                <w:rStyle w:val="Hyperlink"/>
                <w:rFonts w:ascii="Times New Roman" w:hAnsi="Times New Roman" w:cs="Times New Roman"/>
                <w:noProof/>
              </w:rPr>
              <w:t>General Duties of Local Authorities</w:t>
            </w:r>
            <w:r w:rsidR="00BA45AB">
              <w:rPr>
                <w:noProof/>
                <w:webHidden/>
              </w:rPr>
              <w:tab/>
            </w:r>
            <w:r w:rsidR="00BA45AB">
              <w:rPr>
                <w:noProof/>
                <w:webHidden/>
              </w:rPr>
              <w:fldChar w:fldCharType="begin"/>
            </w:r>
            <w:r w:rsidR="00BA45AB">
              <w:rPr>
                <w:noProof/>
                <w:webHidden/>
              </w:rPr>
              <w:instrText xml:space="preserve"> PAGEREF _Toc8373990 \h </w:instrText>
            </w:r>
            <w:r w:rsidR="00BA45AB">
              <w:rPr>
                <w:noProof/>
                <w:webHidden/>
              </w:rPr>
            </w:r>
            <w:r w:rsidR="00BA45AB">
              <w:rPr>
                <w:noProof/>
                <w:webHidden/>
              </w:rPr>
              <w:fldChar w:fldCharType="separate"/>
            </w:r>
            <w:r w:rsidR="00BA45AB">
              <w:rPr>
                <w:noProof/>
                <w:webHidden/>
              </w:rPr>
              <w:t>10</w:t>
            </w:r>
            <w:r w:rsidR="00BA45AB">
              <w:rPr>
                <w:noProof/>
                <w:webHidden/>
              </w:rPr>
              <w:fldChar w:fldCharType="end"/>
            </w:r>
          </w:hyperlink>
        </w:p>
        <w:p w14:paraId="6CAB4616" w14:textId="77777777" w:rsidR="00BA45AB" w:rsidRDefault="00FA3F7F">
          <w:pPr>
            <w:pStyle w:val="TOC2"/>
            <w:tabs>
              <w:tab w:val="left" w:pos="880"/>
              <w:tab w:val="right" w:leader="dot" w:pos="9016"/>
            </w:tabs>
            <w:rPr>
              <w:rFonts w:eastAsiaTheme="minorEastAsia"/>
              <w:noProof/>
              <w:lang w:val="en-ZA" w:eastAsia="en-ZA"/>
            </w:rPr>
          </w:pPr>
          <w:hyperlink w:anchor="_Toc8373991" w:history="1">
            <w:r w:rsidR="00BA45AB" w:rsidRPr="00A71B0B">
              <w:rPr>
                <w:rStyle w:val="Hyperlink"/>
                <w:rFonts w:ascii="Times New Roman" w:hAnsi="Times New Roman" w:cs="Times New Roman"/>
                <w:noProof/>
              </w:rPr>
              <w:t>2.6.</w:t>
            </w:r>
            <w:r w:rsidR="00BA45AB">
              <w:rPr>
                <w:rFonts w:eastAsiaTheme="minorEastAsia"/>
                <w:noProof/>
                <w:lang w:val="en-ZA" w:eastAsia="en-ZA"/>
              </w:rPr>
              <w:tab/>
            </w:r>
            <w:r w:rsidR="00BA45AB" w:rsidRPr="00A71B0B">
              <w:rPr>
                <w:rStyle w:val="Hyperlink"/>
                <w:rFonts w:ascii="Times New Roman" w:hAnsi="Times New Roman" w:cs="Times New Roman"/>
                <w:noProof/>
              </w:rPr>
              <w:t>Enrolment at schools</w:t>
            </w:r>
            <w:r w:rsidR="00BA45AB">
              <w:rPr>
                <w:noProof/>
                <w:webHidden/>
              </w:rPr>
              <w:tab/>
            </w:r>
            <w:r w:rsidR="00BA45AB">
              <w:rPr>
                <w:noProof/>
                <w:webHidden/>
              </w:rPr>
              <w:fldChar w:fldCharType="begin"/>
            </w:r>
            <w:r w:rsidR="00BA45AB">
              <w:rPr>
                <w:noProof/>
                <w:webHidden/>
              </w:rPr>
              <w:instrText xml:space="preserve"> PAGEREF _Toc8373991 \h </w:instrText>
            </w:r>
            <w:r w:rsidR="00BA45AB">
              <w:rPr>
                <w:noProof/>
                <w:webHidden/>
              </w:rPr>
            </w:r>
            <w:r w:rsidR="00BA45AB">
              <w:rPr>
                <w:noProof/>
                <w:webHidden/>
              </w:rPr>
              <w:fldChar w:fldCharType="separate"/>
            </w:r>
            <w:r w:rsidR="00BA45AB">
              <w:rPr>
                <w:noProof/>
                <w:webHidden/>
              </w:rPr>
              <w:t>11</w:t>
            </w:r>
            <w:r w:rsidR="00BA45AB">
              <w:rPr>
                <w:noProof/>
                <w:webHidden/>
              </w:rPr>
              <w:fldChar w:fldCharType="end"/>
            </w:r>
          </w:hyperlink>
        </w:p>
        <w:p w14:paraId="01ACAC69" w14:textId="77777777" w:rsidR="00BA45AB" w:rsidRDefault="00FA3F7F">
          <w:pPr>
            <w:pStyle w:val="TOC2"/>
            <w:tabs>
              <w:tab w:val="right" w:leader="dot" w:pos="9016"/>
            </w:tabs>
            <w:rPr>
              <w:rFonts w:eastAsiaTheme="minorEastAsia"/>
              <w:noProof/>
              <w:lang w:val="en-ZA" w:eastAsia="en-ZA"/>
            </w:rPr>
          </w:pPr>
          <w:hyperlink w:anchor="_Toc8373992" w:history="1">
            <w:r w:rsidR="00BA45AB" w:rsidRPr="00A71B0B">
              <w:rPr>
                <w:rStyle w:val="Hyperlink"/>
                <w:rFonts w:ascii="Times New Roman" w:hAnsi="Times New Roman" w:cs="Times New Roman"/>
                <w:i/>
                <w:noProof/>
              </w:rPr>
              <w:t>Proposed Amendment</w:t>
            </w:r>
            <w:r w:rsidR="00BA45AB">
              <w:rPr>
                <w:noProof/>
                <w:webHidden/>
              </w:rPr>
              <w:tab/>
            </w:r>
            <w:r w:rsidR="00BA45AB">
              <w:rPr>
                <w:noProof/>
                <w:webHidden/>
              </w:rPr>
              <w:fldChar w:fldCharType="begin"/>
            </w:r>
            <w:r w:rsidR="00BA45AB">
              <w:rPr>
                <w:noProof/>
                <w:webHidden/>
              </w:rPr>
              <w:instrText xml:space="preserve"> PAGEREF _Toc8373992 \h </w:instrText>
            </w:r>
            <w:r w:rsidR="00BA45AB">
              <w:rPr>
                <w:noProof/>
                <w:webHidden/>
              </w:rPr>
            </w:r>
            <w:r w:rsidR="00BA45AB">
              <w:rPr>
                <w:noProof/>
                <w:webHidden/>
              </w:rPr>
              <w:fldChar w:fldCharType="separate"/>
            </w:r>
            <w:r w:rsidR="00BA45AB">
              <w:rPr>
                <w:noProof/>
                <w:webHidden/>
              </w:rPr>
              <w:t>11</w:t>
            </w:r>
            <w:r w:rsidR="00BA45AB">
              <w:rPr>
                <w:noProof/>
                <w:webHidden/>
              </w:rPr>
              <w:fldChar w:fldCharType="end"/>
            </w:r>
          </w:hyperlink>
        </w:p>
        <w:p w14:paraId="585EF9B5" w14:textId="77777777" w:rsidR="00BA45AB" w:rsidRDefault="00FA3F7F">
          <w:pPr>
            <w:pStyle w:val="TOC2"/>
            <w:tabs>
              <w:tab w:val="left" w:pos="880"/>
              <w:tab w:val="right" w:leader="dot" w:pos="9016"/>
            </w:tabs>
            <w:rPr>
              <w:rFonts w:eastAsiaTheme="minorEastAsia"/>
              <w:noProof/>
              <w:lang w:val="en-ZA" w:eastAsia="en-ZA"/>
            </w:rPr>
          </w:pPr>
          <w:hyperlink w:anchor="_Toc8373993" w:history="1">
            <w:r w:rsidR="00BA45AB" w:rsidRPr="00A71B0B">
              <w:rPr>
                <w:rStyle w:val="Hyperlink"/>
                <w:rFonts w:ascii="Times New Roman" w:hAnsi="Times New Roman" w:cs="Times New Roman"/>
                <w:noProof/>
              </w:rPr>
              <w:t>2.7.</w:t>
            </w:r>
            <w:r w:rsidR="00BA45AB">
              <w:rPr>
                <w:rFonts w:eastAsiaTheme="minorEastAsia"/>
                <w:noProof/>
                <w:lang w:val="en-ZA" w:eastAsia="en-ZA"/>
              </w:rPr>
              <w:tab/>
            </w:r>
            <w:r w:rsidR="00BA45AB" w:rsidRPr="00A71B0B">
              <w:rPr>
                <w:rStyle w:val="Hyperlink"/>
                <w:rFonts w:ascii="Times New Roman" w:hAnsi="Times New Roman" w:cs="Times New Roman"/>
                <w:noProof/>
              </w:rPr>
              <w:t>Prescribing of Fees at Government Schools</w:t>
            </w:r>
            <w:r w:rsidR="00BA45AB">
              <w:rPr>
                <w:noProof/>
                <w:webHidden/>
              </w:rPr>
              <w:tab/>
            </w:r>
            <w:r w:rsidR="00BA45AB">
              <w:rPr>
                <w:noProof/>
                <w:webHidden/>
              </w:rPr>
              <w:fldChar w:fldCharType="begin"/>
            </w:r>
            <w:r w:rsidR="00BA45AB">
              <w:rPr>
                <w:noProof/>
                <w:webHidden/>
              </w:rPr>
              <w:instrText xml:space="preserve"> PAGEREF _Toc8373993 \h </w:instrText>
            </w:r>
            <w:r w:rsidR="00BA45AB">
              <w:rPr>
                <w:noProof/>
                <w:webHidden/>
              </w:rPr>
            </w:r>
            <w:r w:rsidR="00BA45AB">
              <w:rPr>
                <w:noProof/>
                <w:webHidden/>
              </w:rPr>
              <w:fldChar w:fldCharType="separate"/>
            </w:r>
            <w:r w:rsidR="00BA45AB">
              <w:rPr>
                <w:noProof/>
                <w:webHidden/>
              </w:rPr>
              <w:t>12</w:t>
            </w:r>
            <w:r w:rsidR="00BA45AB">
              <w:rPr>
                <w:noProof/>
                <w:webHidden/>
              </w:rPr>
              <w:fldChar w:fldCharType="end"/>
            </w:r>
          </w:hyperlink>
        </w:p>
        <w:p w14:paraId="4E9E6C1F" w14:textId="77777777" w:rsidR="00BA45AB" w:rsidRDefault="00FA3F7F">
          <w:pPr>
            <w:pStyle w:val="TOC2"/>
            <w:tabs>
              <w:tab w:val="right" w:leader="dot" w:pos="9016"/>
            </w:tabs>
            <w:rPr>
              <w:rFonts w:eastAsiaTheme="minorEastAsia"/>
              <w:noProof/>
              <w:lang w:val="en-ZA" w:eastAsia="en-ZA"/>
            </w:rPr>
          </w:pPr>
          <w:hyperlink w:anchor="_Toc8373994" w:history="1">
            <w:r w:rsidR="00BA45AB" w:rsidRPr="00A71B0B">
              <w:rPr>
                <w:rStyle w:val="Hyperlink"/>
                <w:rFonts w:ascii="Times New Roman" w:hAnsi="Times New Roman" w:cs="Times New Roman"/>
                <w:i/>
                <w:noProof/>
              </w:rPr>
              <w:t>Proposed Amendment</w:t>
            </w:r>
            <w:r w:rsidR="00BA45AB">
              <w:rPr>
                <w:noProof/>
                <w:webHidden/>
              </w:rPr>
              <w:tab/>
            </w:r>
            <w:r w:rsidR="00BA45AB">
              <w:rPr>
                <w:noProof/>
                <w:webHidden/>
              </w:rPr>
              <w:fldChar w:fldCharType="begin"/>
            </w:r>
            <w:r w:rsidR="00BA45AB">
              <w:rPr>
                <w:noProof/>
                <w:webHidden/>
              </w:rPr>
              <w:instrText xml:space="preserve"> PAGEREF _Toc8373994 \h </w:instrText>
            </w:r>
            <w:r w:rsidR="00BA45AB">
              <w:rPr>
                <w:noProof/>
                <w:webHidden/>
              </w:rPr>
            </w:r>
            <w:r w:rsidR="00BA45AB">
              <w:rPr>
                <w:noProof/>
                <w:webHidden/>
              </w:rPr>
              <w:fldChar w:fldCharType="separate"/>
            </w:r>
            <w:r w:rsidR="00BA45AB">
              <w:rPr>
                <w:noProof/>
                <w:webHidden/>
              </w:rPr>
              <w:t>13</w:t>
            </w:r>
            <w:r w:rsidR="00BA45AB">
              <w:rPr>
                <w:noProof/>
                <w:webHidden/>
              </w:rPr>
              <w:fldChar w:fldCharType="end"/>
            </w:r>
          </w:hyperlink>
        </w:p>
        <w:p w14:paraId="2EA6CA2A" w14:textId="77777777" w:rsidR="00BA45AB" w:rsidRDefault="00FA3F7F">
          <w:pPr>
            <w:pStyle w:val="TOC2"/>
            <w:tabs>
              <w:tab w:val="left" w:pos="880"/>
              <w:tab w:val="right" w:leader="dot" w:pos="9016"/>
            </w:tabs>
            <w:rPr>
              <w:rFonts w:eastAsiaTheme="minorEastAsia"/>
              <w:noProof/>
              <w:lang w:val="en-ZA" w:eastAsia="en-ZA"/>
            </w:rPr>
          </w:pPr>
          <w:hyperlink w:anchor="_Toc8373995" w:history="1">
            <w:r w:rsidR="00BA45AB" w:rsidRPr="00A71B0B">
              <w:rPr>
                <w:rStyle w:val="Hyperlink"/>
                <w:rFonts w:ascii="Times New Roman" w:hAnsi="Times New Roman" w:cs="Times New Roman"/>
                <w:noProof/>
              </w:rPr>
              <w:t>2.8.</w:t>
            </w:r>
            <w:r w:rsidR="00BA45AB">
              <w:rPr>
                <w:rFonts w:eastAsiaTheme="minorEastAsia"/>
                <w:noProof/>
                <w:lang w:val="en-ZA" w:eastAsia="en-ZA"/>
              </w:rPr>
              <w:tab/>
            </w:r>
            <w:r w:rsidR="00BA45AB" w:rsidRPr="00A71B0B">
              <w:rPr>
                <w:rStyle w:val="Hyperlink"/>
                <w:rFonts w:ascii="Times New Roman" w:hAnsi="Times New Roman" w:cs="Times New Roman"/>
                <w:noProof/>
              </w:rPr>
              <w:t>Registration of non-Government Schools</w:t>
            </w:r>
            <w:r w:rsidR="00BA45AB">
              <w:rPr>
                <w:noProof/>
                <w:webHidden/>
              </w:rPr>
              <w:tab/>
            </w:r>
            <w:r w:rsidR="00BA45AB">
              <w:rPr>
                <w:noProof/>
                <w:webHidden/>
              </w:rPr>
              <w:fldChar w:fldCharType="begin"/>
            </w:r>
            <w:r w:rsidR="00BA45AB">
              <w:rPr>
                <w:noProof/>
                <w:webHidden/>
              </w:rPr>
              <w:instrText xml:space="preserve"> PAGEREF _Toc8373995 \h </w:instrText>
            </w:r>
            <w:r w:rsidR="00BA45AB">
              <w:rPr>
                <w:noProof/>
                <w:webHidden/>
              </w:rPr>
            </w:r>
            <w:r w:rsidR="00BA45AB">
              <w:rPr>
                <w:noProof/>
                <w:webHidden/>
              </w:rPr>
              <w:fldChar w:fldCharType="separate"/>
            </w:r>
            <w:r w:rsidR="00BA45AB">
              <w:rPr>
                <w:noProof/>
                <w:webHidden/>
              </w:rPr>
              <w:t>13</w:t>
            </w:r>
            <w:r w:rsidR="00BA45AB">
              <w:rPr>
                <w:noProof/>
                <w:webHidden/>
              </w:rPr>
              <w:fldChar w:fldCharType="end"/>
            </w:r>
          </w:hyperlink>
        </w:p>
        <w:p w14:paraId="4FA66C1F" w14:textId="77777777" w:rsidR="00BA45AB" w:rsidRDefault="00FA3F7F">
          <w:pPr>
            <w:pStyle w:val="TOC2"/>
            <w:tabs>
              <w:tab w:val="right" w:leader="dot" w:pos="9016"/>
            </w:tabs>
            <w:rPr>
              <w:rFonts w:eastAsiaTheme="minorEastAsia"/>
              <w:noProof/>
              <w:lang w:val="en-ZA" w:eastAsia="en-ZA"/>
            </w:rPr>
          </w:pPr>
          <w:hyperlink w:anchor="_Toc8373996" w:history="1">
            <w:r w:rsidR="00BA45AB" w:rsidRPr="00A71B0B">
              <w:rPr>
                <w:rStyle w:val="Hyperlink"/>
                <w:rFonts w:ascii="Times New Roman" w:hAnsi="Times New Roman" w:cs="Times New Roman"/>
                <w:i/>
                <w:noProof/>
              </w:rPr>
              <w:t>Proposed Amendment</w:t>
            </w:r>
            <w:r w:rsidR="00BA45AB">
              <w:rPr>
                <w:noProof/>
                <w:webHidden/>
              </w:rPr>
              <w:tab/>
            </w:r>
            <w:r w:rsidR="00BA45AB">
              <w:rPr>
                <w:noProof/>
                <w:webHidden/>
              </w:rPr>
              <w:fldChar w:fldCharType="begin"/>
            </w:r>
            <w:r w:rsidR="00BA45AB">
              <w:rPr>
                <w:noProof/>
                <w:webHidden/>
              </w:rPr>
              <w:instrText xml:space="preserve"> PAGEREF _Toc8373996 \h </w:instrText>
            </w:r>
            <w:r w:rsidR="00BA45AB">
              <w:rPr>
                <w:noProof/>
                <w:webHidden/>
              </w:rPr>
            </w:r>
            <w:r w:rsidR="00BA45AB">
              <w:rPr>
                <w:noProof/>
                <w:webHidden/>
              </w:rPr>
              <w:fldChar w:fldCharType="separate"/>
            </w:r>
            <w:r w:rsidR="00BA45AB">
              <w:rPr>
                <w:noProof/>
                <w:webHidden/>
              </w:rPr>
              <w:t>14</w:t>
            </w:r>
            <w:r w:rsidR="00BA45AB">
              <w:rPr>
                <w:noProof/>
                <w:webHidden/>
              </w:rPr>
              <w:fldChar w:fldCharType="end"/>
            </w:r>
          </w:hyperlink>
        </w:p>
        <w:p w14:paraId="3E8ECA50" w14:textId="77777777" w:rsidR="00BA45AB" w:rsidRDefault="00FA3F7F">
          <w:pPr>
            <w:pStyle w:val="TOC2"/>
            <w:tabs>
              <w:tab w:val="left" w:pos="880"/>
              <w:tab w:val="right" w:leader="dot" w:pos="9016"/>
            </w:tabs>
            <w:rPr>
              <w:rFonts w:eastAsiaTheme="minorEastAsia"/>
              <w:noProof/>
              <w:lang w:val="en-ZA" w:eastAsia="en-ZA"/>
            </w:rPr>
          </w:pPr>
          <w:hyperlink w:anchor="_Toc8373997" w:history="1">
            <w:r w:rsidR="00BA45AB" w:rsidRPr="00A71B0B">
              <w:rPr>
                <w:rStyle w:val="Hyperlink"/>
                <w:rFonts w:ascii="Times New Roman" w:hAnsi="Times New Roman" w:cs="Times New Roman"/>
                <w:noProof/>
              </w:rPr>
              <w:t>2.9.</w:t>
            </w:r>
            <w:r w:rsidR="00BA45AB">
              <w:rPr>
                <w:rFonts w:eastAsiaTheme="minorEastAsia"/>
                <w:noProof/>
                <w:lang w:val="en-ZA" w:eastAsia="en-ZA"/>
              </w:rPr>
              <w:tab/>
            </w:r>
            <w:r w:rsidR="00BA45AB" w:rsidRPr="00A71B0B">
              <w:rPr>
                <w:rStyle w:val="Hyperlink"/>
                <w:rFonts w:ascii="Times New Roman" w:hAnsi="Times New Roman" w:cs="Times New Roman"/>
                <w:noProof/>
              </w:rPr>
              <w:t>Adult Education</w:t>
            </w:r>
            <w:r w:rsidR="00BA45AB">
              <w:rPr>
                <w:noProof/>
                <w:webHidden/>
              </w:rPr>
              <w:tab/>
            </w:r>
            <w:r w:rsidR="00BA45AB">
              <w:rPr>
                <w:noProof/>
                <w:webHidden/>
              </w:rPr>
              <w:fldChar w:fldCharType="begin"/>
            </w:r>
            <w:r w:rsidR="00BA45AB">
              <w:rPr>
                <w:noProof/>
                <w:webHidden/>
              </w:rPr>
              <w:instrText xml:space="preserve"> PAGEREF _Toc8373997 \h </w:instrText>
            </w:r>
            <w:r w:rsidR="00BA45AB">
              <w:rPr>
                <w:noProof/>
                <w:webHidden/>
              </w:rPr>
            </w:r>
            <w:r w:rsidR="00BA45AB">
              <w:rPr>
                <w:noProof/>
                <w:webHidden/>
              </w:rPr>
              <w:fldChar w:fldCharType="separate"/>
            </w:r>
            <w:r w:rsidR="00BA45AB">
              <w:rPr>
                <w:noProof/>
                <w:webHidden/>
              </w:rPr>
              <w:t>14</w:t>
            </w:r>
            <w:r w:rsidR="00BA45AB">
              <w:rPr>
                <w:noProof/>
                <w:webHidden/>
              </w:rPr>
              <w:fldChar w:fldCharType="end"/>
            </w:r>
          </w:hyperlink>
        </w:p>
        <w:p w14:paraId="06F42BDE" w14:textId="77777777" w:rsidR="00BA45AB" w:rsidRDefault="00FA3F7F">
          <w:pPr>
            <w:pStyle w:val="TOC2"/>
            <w:tabs>
              <w:tab w:val="right" w:leader="dot" w:pos="9016"/>
            </w:tabs>
            <w:rPr>
              <w:rFonts w:eastAsiaTheme="minorEastAsia"/>
              <w:noProof/>
              <w:lang w:val="en-ZA" w:eastAsia="en-ZA"/>
            </w:rPr>
          </w:pPr>
          <w:hyperlink w:anchor="_Toc8373998" w:history="1">
            <w:r w:rsidR="00BA45AB" w:rsidRPr="00A71B0B">
              <w:rPr>
                <w:rStyle w:val="Hyperlink"/>
                <w:rFonts w:ascii="Times New Roman" w:hAnsi="Times New Roman" w:cs="Times New Roman"/>
                <w:i/>
                <w:noProof/>
              </w:rPr>
              <w:t>Proposed Amendment</w:t>
            </w:r>
            <w:r w:rsidR="00BA45AB">
              <w:rPr>
                <w:noProof/>
                <w:webHidden/>
              </w:rPr>
              <w:tab/>
            </w:r>
            <w:r w:rsidR="00BA45AB">
              <w:rPr>
                <w:noProof/>
                <w:webHidden/>
              </w:rPr>
              <w:fldChar w:fldCharType="begin"/>
            </w:r>
            <w:r w:rsidR="00BA45AB">
              <w:rPr>
                <w:noProof/>
                <w:webHidden/>
              </w:rPr>
              <w:instrText xml:space="preserve"> PAGEREF _Toc8373998 \h </w:instrText>
            </w:r>
            <w:r w:rsidR="00BA45AB">
              <w:rPr>
                <w:noProof/>
                <w:webHidden/>
              </w:rPr>
            </w:r>
            <w:r w:rsidR="00BA45AB">
              <w:rPr>
                <w:noProof/>
                <w:webHidden/>
              </w:rPr>
              <w:fldChar w:fldCharType="separate"/>
            </w:r>
            <w:r w:rsidR="00BA45AB">
              <w:rPr>
                <w:noProof/>
                <w:webHidden/>
              </w:rPr>
              <w:t>14</w:t>
            </w:r>
            <w:r w:rsidR="00BA45AB">
              <w:rPr>
                <w:noProof/>
                <w:webHidden/>
              </w:rPr>
              <w:fldChar w:fldCharType="end"/>
            </w:r>
          </w:hyperlink>
        </w:p>
        <w:p w14:paraId="60439E17" w14:textId="77777777" w:rsidR="00BA45AB" w:rsidRDefault="00FA3F7F">
          <w:pPr>
            <w:pStyle w:val="TOC2"/>
            <w:tabs>
              <w:tab w:val="left" w:pos="1100"/>
              <w:tab w:val="right" w:leader="dot" w:pos="9016"/>
            </w:tabs>
            <w:rPr>
              <w:rFonts w:eastAsiaTheme="minorEastAsia"/>
              <w:noProof/>
              <w:lang w:val="en-ZA" w:eastAsia="en-ZA"/>
            </w:rPr>
          </w:pPr>
          <w:hyperlink w:anchor="_Toc8373999" w:history="1">
            <w:r w:rsidR="00BA45AB" w:rsidRPr="00A71B0B">
              <w:rPr>
                <w:rStyle w:val="Hyperlink"/>
                <w:rFonts w:ascii="Times New Roman" w:hAnsi="Times New Roman" w:cs="Times New Roman"/>
                <w:noProof/>
              </w:rPr>
              <w:t>2.10.</w:t>
            </w:r>
            <w:r w:rsidR="00BA45AB">
              <w:rPr>
                <w:rFonts w:eastAsiaTheme="minorEastAsia"/>
                <w:noProof/>
                <w:lang w:val="en-ZA" w:eastAsia="en-ZA"/>
              </w:rPr>
              <w:tab/>
            </w:r>
            <w:r w:rsidR="00BA45AB" w:rsidRPr="00A71B0B">
              <w:rPr>
                <w:rStyle w:val="Hyperlink"/>
                <w:rFonts w:ascii="Times New Roman" w:hAnsi="Times New Roman" w:cs="Times New Roman"/>
                <w:noProof/>
              </w:rPr>
              <w:t>Meetings and Procedure of Board</w:t>
            </w:r>
            <w:r w:rsidR="00BA45AB">
              <w:rPr>
                <w:noProof/>
                <w:webHidden/>
              </w:rPr>
              <w:tab/>
            </w:r>
            <w:r w:rsidR="00BA45AB">
              <w:rPr>
                <w:noProof/>
                <w:webHidden/>
              </w:rPr>
              <w:fldChar w:fldCharType="begin"/>
            </w:r>
            <w:r w:rsidR="00BA45AB">
              <w:rPr>
                <w:noProof/>
                <w:webHidden/>
              </w:rPr>
              <w:instrText xml:space="preserve"> PAGEREF _Toc8373999 \h </w:instrText>
            </w:r>
            <w:r w:rsidR="00BA45AB">
              <w:rPr>
                <w:noProof/>
                <w:webHidden/>
              </w:rPr>
            </w:r>
            <w:r w:rsidR="00BA45AB">
              <w:rPr>
                <w:noProof/>
                <w:webHidden/>
              </w:rPr>
              <w:fldChar w:fldCharType="separate"/>
            </w:r>
            <w:r w:rsidR="00BA45AB">
              <w:rPr>
                <w:noProof/>
                <w:webHidden/>
              </w:rPr>
              <w:t>15</w:t>
            </w:r>
            <w:r w:rsidR="00BA45AB">
              <w:rPr>
                <w:noProof/>
                <w:webHidden/>
              </w:rPr>
              <w:fldChar w:fldCharType="end"/>
            </w:r>
          </w:hyperlink>
        </w:p>
        <w:p w14:paraId="1D14CC46" w14:textId="77777777" w:rsidR="00BA45AB" w:rsidRDefault="00FA3F7F">
          <w:pPr>
            <w:pStyle w:val="TOC2"/>
            <w:tabs>
              <w:tab w:val="left" w:pos="1100"/>
              <w:tab w:val="right" w:leader="dot" w:pos="9016"/>
            </w:tabs>
            <w:rPr>
              <w:rFonts w:eastAsiaTheme="minorEastAsia"/>
              <w:noProof/>
              <w:lang w:val="en-ZA" w:eastAsia="en-ZA"/>
            </w:rPr>
          </w:pPr>
          <w:hyperlink w:anchor="_Toc8374000" w:history="1">
            <w:r w:rsidR="00BA45AB" w:rsidRPr="00A71B0B">
              <w:rPr>
                <w:rStyle w:val="Hyperlink"/>
                <w:rFonts w:ascii="Times New Roman" w:hAnsi="Times New Roman" w:cs="Times New Roman"/>
                <w:noProof/>
              </w:rPr>
              <w:t>2.11.</w:t>
            </w:r>
            <w:r w:rsidR="00BA45AB">
              <w:rPr>
                <w:rFonts w:eastAsiaTheme="minorEastAsia"/>
                <w:noProof/>
                <w:lang w:val="en-ZA" w:eastAsia="en-ZA"/>
              </w:rPr>
              <w:tab/>
            </w:r>
            <w:r w:rsidR="00BA45AB" w:rsidRPr="00A71B0B">
              <w:rPr>
                <w:rStyle w:val="Hyperlink"/>
                <w:rFonts w:ascii="Times New Roman" w:hAnsi="Times New Roman" w:cs="Times New Roman"/>
                <w:noProof/>
              </w:rPr>
              <w:t>Language to be Taught in Public Schools</w:t>
            </w:r>
            <w:r w:rsidR="00BA45AB">
              <w:rPr>
                <w:noProof/>
                <w:webHidden/>
              </w:rPr>
              <w:tab/>
            </w:r>
            <w:r w:rsidR="00BA45AB">
              <w:rPr>
                <w:noProof/>
                <w:webHidden/>
              </w:rPr>
              <w:fldChar w:fldCharType="begin"/>
            </w:r>
            <w:r w:rsidR="00BA45AB">
              <w:rPr>
                <w:noProof/>
                <w:webHidden/>
              </w:rPr>
              <w:instrText xml:space="preserve"> PAGEREF _Toc8374000 \h </w:instrText>
            </w:r>
            <w:r w:rsidR="00BA45AB">
              <w:rPr>
                <w:noProof/>
                <w:webHidden/>
              </w:rPr>
            </w:r>
            <w:r w:rsidR="00BA45AB">
              <w:rPr>
                <w:noProof/>
                <w:webHidden/>
              </w:rPr>
              <w:fldChar w:fldCharType="separate"/>
            </w:r>
            <w:r w:rsidR="00BA45AB">
              <w:rPr>
                <w:noProof/>
                <w:webHidden/>
              </w:rPr>
              <w:t>15</w:t>
            </w:r>
            <w:r w:rsidR="00BA45AB">
              <w:rPr>
                <w:noProof/>
                <w:webHidden/>
              </w:rPr>
              <w:fldChar w:fldCharType="end"/>
            </w:r>
          </w:hyperlink>
        </w:p>
        <w:p w14:paraId="41ED4CD5" w14:textId="77777777" w:rsidR="00BA45AB" w:rsidRDefault="00FA3F7F">
          <w:pPr>
            <w:pStyle w:val="TOC2"/>
            <w:tabs>
              <w:tab w:val="right" w:leader="dot" w:pos="9016"/>
            </w:tabs>
            <w:rPr>
              <w:rFonts w:eastAsiaTheme="minorEastAsia"/>
              <w:noProof/>
              <w:lang w:val="en-ZA" w:eastAsia="en-ZA"/>
            </w:rPr>
          </w:pPr>
          <w:hyperlink w:anchor="_Toc8374001" w:history="1">
            <w:r w:rsidR="00BA45AB" w:rsidRPr="00A71B0B">
              <w:rPr>
                <w:rStyle w:val="Hyperlink"/>
                <w:rFonts w:ascii="Times New Roman" w:hAnsi="Times New Roman" w:cs="Times New Roman"/>
                <w:i/>
                <w:noProof/>
              </w:rPr>
              <w:t>Proposed Amendment</w:t>
            </w:r>
            <w:r w:rsidR="00BA45AB">
              <w:rPr>
                <w:noProof/>
                <w:webHidden/>
              </w:rPr>
              <w:tab/>
            </w:r>
            <w:r w:rsidR="00BA45AB">
              <w:rPr>
                <w:noProof/>
                <w:webHidden/>
              </w:rPr>
              <w:fldChar w:fldCharType="begin"/>
            </w:r>
            <w:r w:rsidR="00BA45AB">
              <w:rPr>
                <w:noProof/>
                <w:webHidden/>
              </w:rPr>
              <w:instrText xml:space="preserve"> PAGEREF _Toc8374001 \h </w:instrText>
            </w:r>
            <w:r w:rsidR="00BA45AB">
              <w:rPr>
                <w:noProof/>
                <w:webHidden/>
              </w:rPr>
            </w:r>
            <w:r w:rsidR="00BA45AB">
              <w:rPr>
                <w:noProof/>
                <w:webHidden/>
              </w:rPr>
              <w:fldChar w:fldCharType="separate"/>
            </w:r>
            <w:r w:rsidR="00BA45AB">
              <w:rPr>
                <w:noProof/>
                <w:webHidden/>
              </w:rPr>
              <w:t>15</w:t>
            </w:r>
            <w:r w:rsidR="00BA45AB">
              <w:rPr>
                <w:noProof/>
                <w:webHidden/>
              </w:rPr>
              <w:fldChar w:fldCharType="end"/>
            </w:r>
          </w:hyperlink>
        </w:p>
        <w:p w14:paraId="47A95215" w14:textId="77777777" w:rsidR="00BA45AB" w:rsidRDefault="00FA3F7F">
          <w:pPr>
            <w:pStyle w:val="TOC2"/>
            <w:tabs>
              <w:tab w:val="left" w:pos="1100"/>
              <w:tab w:val="right" w:leader="dot" w:pos="9016"/>
            </w:tabs>
            <w:rPr>
              <w:rFonts w:eastAsiaTheme="minorEastAsia"/>
              <w:noProof/>
              <w:lang w:val="en-ZA" w:eastAsia="en-ZA"/>
            </w:rPr>
          </w:pPr>
          <w:hyperlink w:anchor="_Toc8374002" w:history="1">
            <w:r w:rsidR="00BA45AB" w:rsidRPr="00A71B0B">
              <w:rPr>
                <w:rStyle w:val="Hyperlink"/>
                <w:rFonts w:ascii="Times New Roman" w:hAnsi="Times New Roman" w:cs="Times New Roman"/>
                <w:noProof/>
              </w:rPr>
              <w:t>2.12.</w:t>
            </w:r>
            <w:r w:rsidR="00BA45AB">
              <w:rPr>
                <w:rFonts w:eastAsiaTheme="minorEastAsia"/>
                <w:noProof/>
                <w:lang w:val="en-ZA" w:eastAsia="en-ZA"/>
              </w:rPr>
              <w:tab/>
            </w:r>
            <w:r w:rsidR="00BA45AB" w:rsidRPr="00A71B0B">
              <w:rPr>
                <w:rStyle w:val="Hyperlink"/>
                <w:rFonts w:ascii="Times New Roman" w:hAnsi="Times New Roman" w:cs="Times New Roman"/>
                <w:noProof/>
              </w:rPr>
              <w:t>Health in Schools</w:t>
            </w:r>
            <w:r w:rsidR="00BA45AB">
              <w:rPr>
                <w:noProof/>
                <w:webHidden/>
              </w:rPr>
              <w:tab/>
            </w:r>
            <w:r w:rsidR="00BA45AB">
              <w:rPr>
                <w:noProof/>
                <w:webHidden/>
              </w:rPr>
              <w:fldChar w:fldCharType="begin"/>
            </w:r>
            <w:r w:rsidR="00BA45AB">
              <w:rPr>
                <w:noProof/>
                <w:webHidden/>
              </w:rPr>
              <w:instrText xml:space="preserve"> PAGEREF _Toc8374002 \h </w:instrText>
            </w:r>
            <w:r w:rsidR="00BA45AB">
              <w:rPr>
                <w:noProof/>
                <w:webHidden/>
              </w:rPr>
            </w:r>
            <w:r w:rsidR="00BA45AB">
              <w:rPr>
                <w:noProof/>
                <w:webHidden/>
              </w:rPr>
              <w:fldChar w:fldCharType="separate"/>
            </w:r>
            <w:r w:rsidR="00BA45AB">
              <w:rPr>
                <w:noProof/>
                <w:webHidden/>
              </w:rPr>
              <w:t>16</w:t>
            </w:r>
            <w:r w:rsidR="00BA45AB">
              <w:rPr>
                <w:noProof/>
                <w:webHidden/>
              </w:rPr>
              <w:fldChar w:fldCharType="end"/>
            </w:r>
          </w:hyperlink>
        </w:p>
        <w:p w14:paraId="45BECD24" w14:textId="77777777" w:rsidR="00BA45AB" w:rsidRDefault="00FA3F7F">
          <w:pPr>
            <w:pStyle w:val="TOC2"/>
            <w:tabs>
              <w:tab w:val="right" w:leader="dot" w:pos="9016"/>
            </w:tabs>
            <w:rPr>
              <w:rFonts w:eastAsiaTheme="minorEastAsia"/>
              <w:noProof/>
              <w:lang w:val="en-ZA" w:eastAsia="en-ZA"/>
            </w:rPr>
          </w:pPr>
          <w:hyperlink w:anchor="_Toc8374003" w:history="1">
            <w:r w:rsidR="00BA45AB" w:rsidRPr="00A71B0B">
              <w:rPr>
                <w:rStyle w:val="Hyperlink"/>
                <w:rFonts w:ascii="Times New Roman" w:hAnsi="Times New Roman" w:cs="Times New Roman"/>
                <w:i/>
                <w:noProof/>
              </w:rPr>
              <w:t>Proposed Amendment</w:t>
            </w:r>
            <w:r w:rsidR="00BA45AB">
              <w:rPr>
                <w:noProof/>
                <w:webHidden/>
              </w:rPr>
              <w:tab/>
            </w:r>
            <w:r w:rsidR="00BA45AB">
              <w:rPr>
                <w:noProof/>
                <w:webHidden/>
              </w:rPr>
              <w:fldChar w:fldCharType="begin"/>
            </w:r>
            <w:r w:rsidR="00BA45AB">
              <w:rPr>
                <w:noProof/>
                <w:webHidden/>
              </w:rPr>
              <w:instrText xml:space="preserve"> PAGEREF _Toc8374003 \h </w:instrText>
            </w:r>
            <w:r w:rsidR="00BA45AB">
              <w:rPr>
                <w:noProof/>
                <w:webHidden/>
              </w:rPr>
            </w:r>
            <w:r w:rsidR="00BA45AB">
              <w:rPr>
                <w:noProof/>
                <w:webHidden/>
              </w:rPr>
              <w:fldChar w:fldCharType="separate"/>
            </w:r>
            <w:r w:rsidR="00BA45AB">
              <w:rPr>
                <w:noProof/>
                <w:webHidden/>
              </w:rPr>
              <w:t>16</w:t>
            </w:r>
            <w:r w:rsidR="00BA45AB">
              <w:rPr>
                <w:noProof/>
                <w:webHidden/>
              </w:rPr>
              <w:fldChar w:fldCharType="end"/>
            </w:r>
          </w:hyperlink>
        </w:p>
        <w:p w14:paraId="43D0ABEE" w14:textId="77777777" w:rsidR="00BA45AB" w:rsidRDefault="00FA3F7F">
          <w:pPr>
            <w:pStyle w:val="TOC2"/>
            <w:tabs>
              <w:tab w:val="left" w:pos="1100"/>
              <w:tab w:val="right" w:leader="dot" w:pos="9016"/>
            </w:tabs>
            <w:rPr>
              <w:rFonts w:eastAsiaTheme="minorEastAsia"/>
              <w:noProof/>
              <w:lang w:val="en-ZA" w:eastAsia="en-ZA"/>
            </w:rPr>
          </w:pPr>
          <w:hyperlink w:anchor="_Toc8374004" w:history="1">
            <w:r w:rsidR="00BA45AB" w:rsidRPr="00A71B0B">
              <w:rPr>
                <w:rStyle w:val="Hyperlink"/>
                <w:rFonts w:ascii="Times New Roman" w:hAnsi="Times New Roman" w:cs="Times New Roman"/>
                <w:noProof/>
              </w:rPr>
              <w:t>2.13.</w:t>
            </w:r>
            <w:r w:rsidR="00BA45AB">
              <w:rPr>
                <w:rFonts w:eastAsiaTheme="minorEastAsia"/>
                <w:noProof/>
                <w:lang w:val="en-ZA" w:eastAsia="en-ZA"/>
              </w:rPr>
              <w:tab/>
            </w:r>
            <w:r w:rsidR="00BA45AB" w:rsidRPr="00A71B0B">
              <w:rPr>
                <w:rStyle w:val="Hyperlink"/>
                <w:rFonts w:ascii="Times New Roman" w:hAnsi="Times New Roman" w:cs="Times New Roman"/>
                <w:noProof/>
              </w:rPr>
              <w:t>Regulations</w:t>
            </w:r>
            <w:r w:rsidR="00BA45AB">
              <w:rPr>
                <w:noProof/>
                <w:webHidden/>
              </w:rPr>
              <w:tab/>
            </w:r>
            <w:r w:rsidR="00BA45AB">
              <w:rPr>
                <w:noProof/>
                <w:webHidden/>
              </w:rPr>
              <w:fldChar w:fldCharType="begin"/>
            </w:r>
            <w:r w:rsidR="00BA45AB">
              <w:rPr>
                <w:noProof/>
                <w:webHidden/>
              </w:rPr>
              <w:instrText xml:space="preserve"> PAGEREF _Toc8374004 \h </w:instrText>
            </w:r>
            <w:r w:rsidR="00BA45AB">
              <w:rPr>
                <w:noProof/>
                <w:webHidden/>
              </w:rPr>
            </w:r>
            <w:r w:rsidR="00BA45AB">
              <w:rPr>
                <w:noProof/>
                <w:webHidden/>
              </w:rPr>
              <w:fldChar w:fldCharType="separate"/>
            </w:r>
            <w:r w:rsidR="00BA45AB">
              <w:rPr>
                <w:noProof/>
                <w:webHidden/>
              </w:rPr>
              <w:t>16</w:t>
            </w:r>
            <w:r w:rsidR="00BA45AB">
              <w:rPr>
                <w:noProof/>
                <w:webHidden/>
              </w:rPr>
              <w:fldChar w:fldCharType="end"/>
            </w:r>
          </w:hyperlink>
        </w:p>
        <w:p w14:paraId="376098BC" w14:textId="77777777" w:rsidR="00BA45AB" w:rsidRDefault="00FA3F7F">
          <w:pPr>
            <w:pStyle w:val="TOC2"/>
            <w:tabs>
              <w:tab w:val="right" w:leader="dot" w:pos="9016"/>
            </w:tabs>
            <w:rPr>
              <w:rFonts w:eastAsiaTheme="minorEastAsia"/>
              <w:noProof/>
              <w:lang w:val="en-ZA" w:eastAsia="en-ZA"/>
            </w:rPr>
          </w:pPr>
          <w:hyperlink w:anchor="_Toc8374005" w:history="1">
            <w:r w:rsidR="00BA45AB" w:rsidRPr="00A71B0B">
              <w:rPr>
                <w:rStyle w:val="Hyperlink"/>
                <w:rFonts w:ascii="Times New Roman" w:hAnsi="Times New Roman" w:cs="Times New Roman"/>
                <w:i/>
                <w:noProof/>
              </w:rPr>
              <w:t>Proposed Amendment</w:t>
            </w:r>
            <w:r w:rsidR="00BA45AB">
              <w:rPr>
                <w:noProof/>
                <w:webHidden/>
              </w:rPr>
              <w:tab/>
            </w:r>
            <w:r w:rsidR="00BA45AB">
              <w:rPr>
                <w:noProof/>
                <w:webHidden/>
              </w:rPr>
              <w:fldChar w:fldCharType="begin"/>
            </w:r>
            <w:r w:rsidR="00BA45AB">
              <w:rPr>
                <w:noProof/>
                <w:webHidden/>
              </w:rPr>
              <w:instrText xml:space="preserve"> PAGEREF _Toc8374005 \h </w:instrText>
            </w:r>
            <w:r w:rsidR="00BA45AB">
              <w:rPr>
                <w:noProof/>
                <w:webHidden/>
              </w:rPr>
            </w:r>
            <w:r w:rsidR="00BA45AB">
              <w:rPr>
                <w:noProof/>
                <w:webHidden/>
              </w:rPr>
              <w:fldChar w:fldCharType="separate"/>
            </w:r>
            <w:r w:rsidR="00BA45AB">
              <w:rPr>
                <w:noProof/>
                <w:webHidden/>
              </w:rPr>
              <w:t>17</w:t>
            </w:r>
            <w:r w:rsidR="00BA45AB">
              <w:rPr>
                <w:noProof/>
                <w:webHidden/>
              </w:rPr>
              <w:fldChar w:fldCharType="end"/>
            </w:r>
          </w:hyperlink>
        </w:p>
        <w:p w14:paraId="0FD044E2" w14:textId="77777777" w:rsidR="00BA45AB" w:rsidRDefault="00FA3F7F">
          <w:pPr>
            <w:pStyle w:val="TOC2"/>
            <w:tabs>
              <w:tab w:val="left" w:pos="1100"/>
              <w:tab w:val="right" w:leader="dot" w:pos="9016"/>
            </w:tabs>
            <w:rPr>
              <w:rFonts w:eastAsiaTheme="minorEastAsia"/>
              <w:noProof/>
              <w:lang w:val="en-ZA" w:eastAsia="en-ZA"/>
            </w:rPr>
          </w:pPr>
          <w:hyperlink w:anchor="_Toc8374006" w:history="1">
            <w:r w:rsidR="00BA45AB" w:rsidRPr="00A71B0B">
              <w:rPr>
                <w:rStyle w:val="Hyperlink"/>
                <w:rFonts w:ascii="Times New Roman" w:hAnsi="Times New Roman" w:cs="Times New Roman"/>
                <w:noProof/>
              </w:rPr>
              <w:t>2.14.</w:t>
            </w:r>
            <w:r w:rsidR="00BA45AB">
              <w:rPr>
                <w:rFonts w:eastAsiaTheme="minorEastAsia"/>
                <w:noProof/>
                <w:lang w:val="en-ZA" w:eastAsia="en-ZA"/>
              </w:rPr>
              <w:tab/>
            </w:r>
            <w:r w:rsidR="00BA45AB" w:rsidRPr="00A71B0B">
              <w:rPr>
                <w:rStyle w:val="Hyperlink"/>
                <w:rFonts w:ascii="Times New Roman" w:hAnsi="Times New Roman" w:cs="Times New Roman"/>
                <w:noProof/>
              </w:rPr>
              <w:t>Pupil Discipline</w:t>
            </w:r>
            <w:r w:rsidR="00BA45AB">
              <w:rPr>
                <w:noProof/>
                <w:webHidden/>
              </w:rPr>
              <w:tab/>
            </w:r>
            <w:r w:rsidR="00BA45AB">
              <w:rPr>
                <w:noProof/>
                <w:webHidden/>
              </w:rPr>
              <w:fldChar w:fldCharType="begin"/>
            </w:r>
            <w:r w:rsidR="00BA45AB">
              <w:rPr>
                <w:noProof/>
                <w:webHidden/>
              </w:rPr>
              <w:instrText xml:space="preserve"> PAGEREF _Toc8374006 \h </w:instrText>
            </w:r>
            <w:r w:rsidR="00BA45AB">
              <w:rPr>
                <w:noProof/>
                <w:webHidden/>
              </w:rPr>
            </w:r>
            <w:r w:rsidR="00BA45AB">
              <w:rPr>
                <w:noProof/>
                <w:webHidden/>
              </w:rPr>
              <w:fldChar w:fldCharType="separate"/>
            </w:r>
            <w:r w:rsidR="00BA45AB">
              <w:rPr>
                <w:noProof/>
                <w:webHidden/>
              </w:rPr>
              <w:t>17</w:t>
            </w:r>
            <w:r w:rsidR="00BA45AB">
              <w:rPr>
                <w:noProof/>
                <w:webHidden/>
              </w:rPr>
              <w:fldChar w:fldCharType="end"/>
            </w:r>
          </w:hyperlink>
        </w:p>
        <w:p w14:paraId="43EF4ABF" w14:textId="77777777" w:rsidR="00BA45AB" w:rsidRDefault="00FA3F7F">
          <w:pPr>
            <w:pStyle w:val="TOC2"/>
            <w:tabs>
              <w:tab w:val="right" w:leader="dot" w:pos="9016"/>
            </w:tabs>
            <w:rPr>
              <w:rFonts w:eastAsiaTheme="minorEastAsia"/>
              <w:noProof/>
              <w:lang w:val="en-ZA" w:eastAsia="en-ZA"/>
            </w:rPr>
          </w:pPr>
          <w:hyperlink w:anchor="_Toc8374007" w:history="1">
            <w:r w:rsidR="00BA45AB" w:rsidRPr="00A71B0B">
              <w:rPr>
                <w:rStyle w:val="Hyperlink"/>
                <w:rFonts w:ascii="Times New Roman" w:hAnsi="Times New Roman" w:cs="Times New Roman"/>
                <w:i/>
                <w:noProof/>
              </w:rPr>
              <w:t>Proposed Amendment</w:t>
            </w:r>
            <w:r w:rsidR="00BA45AB">
              <w:rPr>
                <w:noProof/>
                <w:webHidden/>
              </w:rPr>
              <w:tab/>
            </w:r>
            <w:r w:rsidR="00BA45AB">
              <w:rPr>
                <w:noProof/>
                <w:webHidden/>
              </w:rPr>
              <w:fldChar w:fldCharType="begin"/>
            </w:r>
            <w:r w:rsidR="00BA45AB">
              <w:rPr>
                <w:noProof/>
                <w:webHidden/>
              </w:rPr>
              <w:instrText xml:space="preserve"> PAGEREF _Toc8374007 \h </w:instrText>
            </w:r>
            <w:r w:rsidR="00BA45AB">
              <w:rPr>
                <w:noProof/>
                <w:webHidden/>
              </w:rPr>
            </w:r>
            <w:r w:rsidR="00BA45AB">
              <w:rPr>
                <w:noProof/>
                <w:webHidden/>
              </w:rPr>
              <w:fldChar w:fldCharType="separate"/>
            </w:r>
            <w:r w:rsidR="00BA45AB">
              <w:rPr>
                <w:noProof/>
                <w:webHidden/>
              </w:rPr>
              <w:t>18</w:t>
            </w:r>
            <w:r w:rsidR="00BA45AB">
              <w:rPr>
                <w:noProof/>
                <w:webHidden/>
              </w:rPr>
              <w:fldChar w:fldCharType="end"/>
            </w:r>
          </w:hyperlink>
        </w:p>
        <w:p w14:paraId="4E136783" w14:textId="77777777" w:rsidR="00BA45AB" w:rsidRDefault="00FA3F7F">
          <w:pPr>
            <w:pStyle w:val="TOC2"/>
            <w:tabs>
              <w:tab w:val="left" w:pos="1100"/>
              <w:tab w:val="right" w:leader="dot" w:pos="9016"/>
            </w:tabs>
            <w:rPr>
              <w:rFonts w:eastAsiaTheme="minorEastAsia"/>
              <w:noProof/>
              <w:lang w:val="en-ZA" w:eastAsia="en-ZA"/>
            </w:rPr>
          </w:pPr>
          <w:hyperlink w:anchor="_Toc8374008" w:history="1">
            <w:r w:rsidR="00BA45AB" w:rsidRPr="00A71B0B">
              <w:rPr>
                <w:rStyle w:val="Hyperlink"/>
                <w:rFonts w:ascii="Times New Roman" w:hAnsi="Times New Roman" w:cs="Times New Roman"/>
                <w:noProof/>
              </w:rPr>
              <w:t>2.15.</w:t>
            </w:r>
            <w:r w:rsidR="00BA45AB">
              <w:rPr>
                <w:rFonts w:eastAsiaTheme="minorEastAsia"/>
                <w:noProof/>
                <w:lang w:val="en-ZA" w:eastAsia="en-ZA"/>
              </w:rPr>
              <w:tab/>
            </w:r>
            <w:r w:rsidR="00BA45AB" w:rsidRPr="00A71B0B">
              <w:rPr>
                <w:rStyle w:val="Hyperlink"/>
                <w:rFonts w:ascii="Times New Roman" w:hAnsi="Times New Roman" w:cs="Times New Roman"/>
                <w:noProof/>
              </w:rPr>
              <w:t>Pupil with Disability</w:t>
            </w:r>
            <w:r w:rsidR="00BA45AB">
              <w:rPr>
                <w:noProof/>
                <w:webHidden/>
              </w:rPr>
              <w:tab/>
            </w:r>
            <w:r w:rsidR="00BA45AB">
              <w:rPr>
                <w:noProof/>
                <w:webHidden/>
              </w:rPr>
              <w:fldChar w:fldCharType="begin"/>
            </w:r>
            <w:r w:rsidR="00BA45AB">
              <w:rPr>
                <w:noProof/>
                <w:webHidden/>
              </w:rPr>
              <w:instrText xml:space="preserve"> PAGEREF _Toc8374008 \h </w:instrText>
            </w:r>
            <w:r w:rsidR="00BA45AB">
              <w:rPr>
                <w:noProof/>
                <w:webHidden/>
              </w:rPr>
            </w:r>
            <w:r w:rsidR="00BA45AB">
              <w:rPr>
                <w:noProof/>
                <w:webHidden/>
              </w:rPr>
              <w:fldChar w:fldCharType="separate"/>
            </w:r>
            <w:r w:rsidR="00BA45AB">
              <w:rPr>
                <w:noProof/>
                <w:webHidden/>
              </w:rPr>
              <w:t>18</w:t>
            </w:r>
            <w:r w:rsidR="00BA45AB">
              <w:rPr>
                <w:noProof/>
                <w:webHidden/>
              </w:rPr>
              <w:fldChar w:fldCharType="end"/>
            </w:r>
          </w:hyperlink>
        </w:p>
        <w:p w14:paraId="5976FC88" w14:textId="77777777" w:rsidR="00BA45AB" w:rsidRDefault="00FA3F7F">
          <w:pPr>
            <w:pStyle w:val="TOC2"/>
            <w:tabs>
              <w:tab w:val="right" w:leader="dot" w:pos="9016"/>
            </w:tabs>
            <w:rPr>
              <w:rFonts w:eastAsiaTheme="minorEastAsia"/>
              <w:noProof/>
              <w:lang w:val="en-ZA" w:eastAsia="en-ZA"/>
            </w:rPr>
          </w:pPr>
          <w:hyperlink w:anchor="_Toc8374009" w:history="1">
            <w:r w:rsidR="00BA45AB" w:rsidRPr="00A71B0B">
              <w:rPr>
                <w:rStyle w:val="Hyperlink"/>
                <w:rFonts w:ascii="Times New Roman" w:hAnsi="Times New Roman" w:cs="Times New Roman"/>
                <w:i/>
                <w:noProof/>
              </w:rPr>
              <w:t>Proposed Amendment</w:t>
            </w:r>
            <w:r w:rsidR="00BA45AB">
              <w:rPr>
                <w:noProof/>
                <w:webHidden/>
              </w:rPr>
              <w:tab/>
            </w:r>
            <w:r w:rsidR="00BA45AB">
              <w:rPr>
                <w:noProof/>
                <w:webHidden/>
              </w:rPr>
              <w:fldChar w:fldCharType="begin"/>
            </w:r>
            <w:r w:rsidR="00BA45AB">
              <w:rPr>
                <w:noProof/>
                <w:webHidden/>
              </w:rPr>
              <w:instrText xml:space="preserve"> PAGEREF _Toc8374009 \h </w:instrText>
            </w:r>
            <w:r w:rsidR="00BA45AB">
              <w:rPr>
                <w:noProof/>
                <w:webHidden/>
              </w:rPr>
            </w:r>
            <w:r w:rsidR="00BA45AB">
              <w:rPr>
                <w:noProof/>
                <w:webHidden/>
              </w:rPr>
              <w:fldChar w:fldCharType="separate"/>
            </w:r>
            <w:r w:rsidR="00BA45AB">
              <w:rPr>
                <w:noProof/>
                <w:webHidden/>
              </w:rPr>
              <w:t>19</w:t>
            </w:r>
            <w:r w:rsidR="00BA45AB">
              <w:rPr>
                <w:noProof/>
                <w:webHidden/>
              </w:rPr>
              <w:fldChar w:fldCharType="end"/>
            </w:r>
          </w:hyperlink>
        </w:p>
        <w:p w14:paraId="44C2D57B" w14:textId="77777777" w:rsidR="00BA45AB" w:rsidRDefault="00FA3F7F">
          <w:pPr>
            <w:pStyle w:val="TOC2"/>
            <w:tabs>
              <w:tab w:val="left" w:pos="1100"/>
              <w:tab w:val="right" w:leader="dot" w:pos="9016"/>
            </w:tabs>
            <w:rPr>
              <w:rFonts w:eastAsiaTheme="minorEastAsia"/>
              <w:noProof/>
              <w:lang w:val="en-ZA" w:eastAsia="en-ZA"/>
            </w:rPr>
          </w:pPr>
          <w:hyperlink w:anchor="_Toc8374010" w:history="1">
            <w:r w:rsidR="00BA45AB" w:rsidRPr="00A71B0B">
              <w:rPr>
                <w:rStyle w:val="Hyperlink"/>
                <w:rFonts w:ascii="Times New Roman" w:hAnsi="Times New Roman" w:cs="Times New Roman"/>
                <w:noProof/>
              </w:rPr>
              <w:t>2.16.</w:t>
            </w:r>
            <w:r w:rsidR="00BA45AB">
              <w:rPr>
                <w:rFonts w:eastAsiaTheme="minorEastAsia"/>
                <w:noProof/>
                <w:lang w:val="en-ZA" w:eastAsia="en-ZA"/>
              </w:rPr>
              <w:tab/>
            </w:r>
            <w:r w:rsidR="00BA45AB" w:rsidRPr="00A71B0B">
              <w:rPr>
                <w:rStyle w:val="Hyperlink"/>
                <w:rFonts w:ascii="Times New Roman" w:hAnsi="Times New Roman" w:cs="Times New Roman"/>
                <w:noProof/>
              </w:rPr>
              <w:t>Basic Education Fund</w:t>
            </w:r>
            <w:r w:rsidR="00BA45AB">
              <w:rPr>
                <w:noProof/>
                <w:webHidden/>
              </w:rPr>
              <w:tab/>
            </w:r>
            <w:r w:rsidR="00BA45AB">
              <w:rPr>
                <w:noProof/>
                <w:webHidden/>
              </w:rPr>
              <w:fldChar w:fldCharType="begin"/>
            </w:r>
            <w:r w:rsidR="00BA45AB">
              <w:rPr>
                <w:noProof/>
                <w:webHidden/>
              </w:rPr>
              <w:instrText xml:space="preserve"> PAGEREF _Toc8374010 \h </w:instrText>
            </w:r>
            <w:r w:rsidR="00BA45AB">
              <w:rPr>
                <w:noProof/>
                <w:webHidden/>
              </w:rPr>
            </w:r>
            <w:r w:rsidR="00BA45AB">
              <w:rPr>
                <w:noProof/>
                <w:webHidden/>
              </w:rPr>
              <w:fldChar w:fldCharType="separate"/>
            </w:r>
            <w:r w:rsidR="00BA45AB">
              <w:rPr>
                <w:noProof/>
                <w:webHidden/>
              </w:rPr>
              <w:t>19</w:t>
            </w:r>
            <w:r w:rsidR="00BA45AB">
              <w:rPr>
                <w:noProof/>
                <w:webHidden/>
              </w:rPr>
              <w:fldChar w:fldCharType="end"/>
            </w:r>
          </w:hyperlink>
        </w:p>
        <w:p w14:paraId="0184B4FE" w14:textId="77777777" w:rsidR="00BA45AB" w:rsidRDefault="00FA3F7F">
          <w:pPr>
            <w:pStyle w:val="TOC2"/>
            <w:tabs>
              <w:tab w:val="right" w:leader="dot" w:pos="9016"/>
            </w:tabs>
            <w:rPr>
              <w:rFonts w:eastAsiaTheme="minorEastAsia"/>
              <w:noProof/>
              <w:lang w:val="en-ZA" w:eastAsia="en-ZA"/>
            </w:rPr>
          </w:pPr>
          <w:hyperlink w:anchor="_Toc8374011" w:history="1">
            <w:r w:rsidR="00BA45AB" w:rsidRPr="00A71B0B">
              <w:rPr>
                <w:rStyle w:val="Hyperlink"/>
                <w:rFonts w:ascii="Times New Roman" w:hAnsi="Times New Roman" w:cs="Times New Roman"/>
                <w:i/>
                <w:noProof/>
              </w:rPr>
              <w:t>Proposed Amendment</w:t>
            </w:r>
            <w:r w:rsidR="00BA45AB">
              <w:rPr>
                <w:noProof/>
                <w:webHidden/>
              </w:rPr>
              <w:tab/>
            </w:r>
            <w:r w:rsidR="00BA45AB">
              <w:rPr>
                <w:noProof/>
                <w:webHidden/>
              </w:rPr>
              <w:fldChar w:fldCharType="begin"/>
            </w:r>
            <w:r w:rsidR="00BA45AB">
              <w:rPr>
                <w:noProof/>
                <w:webHidden/>
              </w:rPr>
              <w:instrText xml:space="preserve"> PAGEREF _Toc8374011 \h </w:instrText>
            </w:r>
            <w:r w:rsidR="00BA45AB">
              <w:rPr>
                <w:noProof/>
                <w:webHidden/>
              </w:rPr>
            </w:r>
            <w:r w:rsidR="00BA45AB">
              <w:rPr>
                <w:noProof/>
                <w:webHidden/>
              </w:rPr>
              <w:fldChar w:fldCharType="separate"/>
            </w:r>
            <w:r w:rsidR="00BA45AB">
              <w:rPr>
                <w:noProof/>
                <w:webHidden/>
              </w:rPr>
              <w:t>20</w:t>
            </w:r>
            <w:r w:rsidR="00BA45AB">
              <w:rPr>
                <w:noProof/>
                <w:webHidden/>
              </w:rPr>
              <w:fldChar w:fldCharType="end"/>
            </w:r>
          </w:hyperlink>
        </w:p>
        <w:p w14:paraId="5B201790" w14:textId="77777777" w:rsidR="00BA45AB" w:rsidRDefault="00FA3F7F">
          <w:pPr>
            <w:pStyle w:val="TOC2"/>
            <w:tabs>
              <w:tab w:val="left" w:pos="1100"/>
              <w:tab w:val="right" w:leader="dot" w:pos="9016"/>
            </w:tabs>
            <w:rPr>
              <w:rFonts w:eastAsiaTheme="minorEastAsia"/>
              <w:noProof/>
              <w:lang w:val="en-ZA" w:eastAsia="en-ZA"/>
            </w:rPr>
          </w:pPr>
          <w:hyperlink w:anchor="_Toc8374012" w:history="1">
            <w:r w:rsidR="00BA45AB" w:rsidRPr="00A71B0B">
              <w:rPr>
                <w:rStyle w:val="Hyperlink"/>
                <w:rFonts w:ascii="Times New Roman" w:hAnsi="Times New Roman" w:cs="Times New Roman"/>
                <w:noProof/>
              </w:rPr>
              <w:t>2.17.</w:t>
            </w:r>
            <w:r w:rsidR="00BA45AB">
              <w:rPr>
                <w:rFonts w:eastAsiaTheme="minorEastAsia"/>
                <w:noProof/>
                <w:lang w:val="en-ZA" w:eastAsia="en-ZA"/>
              </w:rPr>
              <w:tab/>
            </w:r>
            <w:r w:rsidR="00BA45AB" w:rsidRPr="00A71B0B">
              <w:rPr>
                <w:rStyle w:val="Hyperlink"/>
                <w:rFonts w:ascii="Times New Roman" w:hAnsi="Times New Roman" w:cs="Times New Roman"/>
                <w:noProof/>
              </w:rPr>
              <w:t>Non exclusion of Pupils from School</w:t>
            </w:r>
            <w:r w:rsidR="00BA45AB">
              <w:rPr>
                <w:noProof/>
                <w:webHidden/>
              </w:rPr>
              <w:tab/>
            </w:r>
            <w:r w:rsidR="00BA45AB">
              <w:rPr>
                <w:noProof/>
                <w:webHidden/>
              </w:rPr>
              <w:fldChar w:fldCharType="begin"/>
            </w:r>
            <w:r w:rsidR="00BA45AB">
              <w:rPr>
                <w:noProof/>
                <w:webHidden/>
              </w:rPr>
              <w:instrText xml:space="preserve"> PAGEREF _Toc8374012 \h </w:instrText>
            </w:r>
            <w:r w:rsidR="00BA45AB">
              <w:rPr>
                <w:noProof/>
                <w:webHidden/>
              </w:rPr>
            </w:r>
            <w:r w:rsidR="00BA45AB">
              <w:rPr>
                <w:noProof/>
                <w:webHidden/>
              </w:rPr>
              <w:fldChar w:fldCharType="separate"/>
            </w:r>
            <w:r w:rsidR="00BA45AB">
              <w:rPr>
                <w:noProof/>
                <w:webHidden/>
              </w:rPr>
              <w:t>21</w:t>
            </w:r>
            <w:r w:rsidR="00BA45AB">
              <w:rPr>
                <w:noProof/>
                <w:webHidden/>
              </w:rPr>
              <w:fldChar w:fldCharType="end"/>
            </w:r>
          </w:hyperlink>
        </w:p>
        <w:p w14:paraId="7934DE5B" w14:textId="77777777" w:rsidR="00BA45AB" w:rsidRDefault="00FA3F7F">
          <w:pPr>
            <w:pStyle w:val="TOC2"/>
            <w:tabs>
              <w:tab w:val="right" w:leader="dot" w:pos="9016"/>
            </w:tabs>
            <w:rPr>
              <w:rFonts w:eastAsiaTheme="minorEastAsia"/>
              <w:noProof/>
              <w:lang w:val="en-ZA" w:eastAsia="en-ZA"/>
            </w:rPr>
          </w:pPr>
          <w:hyperlink w:anchor="_Toc8374013" w:history="1">
            <w:r w:rsidR="00BA45AB" w:rsidRPr="00A71B0B">
              <w:rPr>
                <w:rStyle w:val="Hyperlink"/>
                <w:rFonts w:ascii="Times New Roman" w:hAnsi="Times New Roman" w:cs="Times New Roman"/>
                <w:i/>
                <w:noProof/>
              </w:rPr>
              <w:t>Proposed Amendment</w:t>
            </w:r>
            <w:r w:rsidR="00BA45AB">
              <w:rPr>
                <w:noProof/>
                <w:webHidden/>
              </w:rPr>
              <w:tab/>
            </w:r>
            <w:r w:rsidR="00BA45AB">
              <w:rPr>
                <w:noProof/>
                <w:webHidden/>
              </w:rPr>
              <w:fldChar w:fldCharType="begin"/>
            </w:r>
            <w:r w:rsidR="00BA45AB">
              <w:rPr>
                <w:noProof/>
                <w:webHidden/>
              </w:rPr>
              <w:instrText xml:space="preserve"> PAGEREF _Toc8374013 \h </w:instrText>
            </w:r>
            <w:r w:rsidR="00BA45AB">
              <w:rPr>
                <w:noProof/>
                <w:webHidden/>
              </w:rPr>
            </w:r>
            <w:r w:rsidR="00BA45AB">
              <w:rPr>
                <w:noProof/>
                <w:webHidden/>
              </w:rPr>
              <w:fldChar w:fldCharType="separate"/>
            </w:r>
            <w:r w:rsidR="00BA45AB">
              <w:rPr>
                <w:noProof/>
                <w:webHidden/>
              </w:rPr>
              <w:t>21</w:t>
            </w:r>
            <w:r w:rsidR="00BA45AB">
              <w:rPr>
                <w:noProof/>
                <w:webHidden/>
              </w:rPr>
              <w:fldChar w:fldCharType="end"/>
            </w:r>
          </w:hyperlink>
        </w:p>
        <w:p w14:paraId="6D0B4E0F" w14:textId="77777777" w:rsidR="00E73B90" w:rsidRPr="00DD4615" w:rsidRDefault="00E73B90">
          <w:r w:rsidRPr="00DD4615">
            <w:rPr>
              <w:rFonts w:ascii="Times New Roman" w:hAnsi="Times New Roman" w:cs="Times New Roman"/>
              <w:b/>
              <w:bCs/>
              <w:noProof/>
              <w:sz w:val="24"/>
              <w:szCs w:val="24"/>
            </w:rPr>
            <w:fldChar w:fldCharType="end"/>
          </w:r>
        </w:p>
      </w:sdtContent>
    </w:sdt>
    <w:p w14:paraId="65BE8E15" w14:textId="77777777" w:rsidR="00C144B0" w:rsidRPr="00DD4615" w:rsidRDefault="00C144B0" w:rsidP="00C144B0">
      <w:pPr>
        <w:rPr>
          <w:sz w:val="24"/>
          <w:szCs w:val="24"/>
        </w:rPr>
      </w:pPr>
    </w:p>
    <w:p w14:paraId="5A5DA68D" w14:textId="77777777" w:rsidR="00E73B90" w:rsidRPr="00DD4615" w:rsidRDefault="00E73B90" w:rsidP="00C144B0">
      <w:pPr>
        <w:rPr>
          <w:sz w:val="24"/>
          <w:szCs w:val="24"/>
        </w:rPr>
      </w:pPr>
    </w:p>
    <w:p w14:paraId="55CB50C7" w14:textId="77777777" w:rsidR="00E73B90" w:rsidRPr="00DD4615" w:rsidRDefault="00E73B90" w:rsidP="00C144B0">
      <w:pPr>
        <w:rPr>
          <w:sz w:val="24"/>
          <w:szCs w:val="24"/>
        </w:rPr>
      </w:pPr>
    </w:p>
    <w:p w14:paraId="73E6CF29" w14:textId="77777777" w:rsidR="00E73B90" w:rsidRPr="00DD4615" w:rsidRDefault="00E73B90" w:rsidP="00C144B0">
      <w:pPr>
        <w:rPr>
          <w:sz w:val="24"/>
          <w:szCs w:val="24"/>
        </w:rPr>
      </w:pPr>
    </w:p>
    <w:p w14:paraId="78A6552C" w14:textId="77777777" w:rsidR="00E73B90" w:rsidRPr="00DD4615" w:rsidRDefault="00E73B90" w:rsidP="00C144B0">
      <w:pPr>
        <w:rPr>
          <w:sz w:val="24"/>
          <w:szCs w:val="24"/>
        </w:rPr>
        <w:sectPr w:rsidR="00E73B90" w:rsidRPr="00DD4615">
          <w:footerReference w:type="default" r:id="rId10"/>
          <w:pgSz w:w="11906" w:h="16838"/>
          <w:pgMar w:top="1440" w:right="1440" w:bottom="1440" w:left="1440" w:header="708" w:footer="708" w:gutter="0"/>
          <w:cols w:space="708"/>
          <w:docGrid w:linePitch="360"/>
        </w:sectPr>
      </w:pPr>
    </w:p>
    <w:p w14:paraId="201E6DCD" w14:textId="77777777" w:rsidR="00C144B0" w:rsidRPr="00DD4615" w:rsidRDefault="00E73B90" w:rsidP="00B040C1">
      <w:pPr>
        <w:pStyle w:val="Heading1"/>
        <w:numPr>
          <w:ilvl w:val="0"/>
          <w:numId w:val="21"/>
        </w:numPr>
        <w:spacing w:after="0" w:afterAutospacing="0" w:line="360" w:lineRule="auto"/>
        <w:ind w:left="567" w:hanging="567"/>
        <w:rPr>
          <w:sz w:val="24"/>
          <w:szCs w:val="24"/>
        </w:rPr>
      </w:pPr>
      <w:bookmarkStart w:id="1" w:name="_Toc8373978"/>
      <w:r w:rsidRPr="00DD4615">
        <w:rPr>
          <w:sz w:val="24"/>
          <w:szCs w:val="24"/>
        </w:rPr>
        <w:lastRenderedPageBreak/>
        <w:t>INTRODUCTION</w:t>
      </w:r>
      <w:bookmarkEnd w:id="1"/>
    </w:p>
    <w:p w14:paraId="4A670BD7" w14:textId="77777777" w:rsidR="00FC40A4" w:rsidRPr="00DD4615" w:rsidRDefault="003F7D82" w:rsidP="00775920">
      <w:pPr>
        <w:pStyle w:val="Default"/>
        <w:spacing w:line="360" w:lineRule="auto"/>
        <w:jc w:val="both"/>
        <w:rPr>
          <w:rFonts w:ascii="Times New Roman" w:hAnsi="Times New Roman" w:cs="Times New Roman"/>
          <w:color w:val="auto"/>
        </w:rPr>
      </w:pPr>
      <w:r w:rsidRPr="00DD4615">
        <w:rPr>
          <w:rFonts w:ascii="Times New Roman" w:hAnsi="Times New Roman" w:cs="Times New Roman"/>
          <w:color w:val="auto"/>
        </w:rPr>
        <w:t>Zimbabwe enacted a new Constitution in 2013.</w:t>
      </w:r>
      <w:r w:rsidRPr="00DD4615">
        <w:rPr>
          <w:rStyle w:val="FootnoteReference"/>
          <w:rFonts w:ascii="Times New Roman" w:hAnsi="Times New Roman" w:cs="Times New Roman"/>
          <w:color w:val="auto"/>
        </w:rPr>
        <w:footnoteReference w:id="1"/>
      </w:r>
      <w:r w:rsidRPr="00DD4615">
        <w:rPr>
          <w:rFonts w:ascii="Times New Roman" w:hAnsi="Times New Roman" w:cs="Times New Roman"/>
          <w:color w:val="auto"/>
        </w:rPr>
        <w:t xml:space="preserve"> </w:t>
      </w:r>
      <w:r w:rsidR="00FC40A4" w:rsidRPr="00DD4615">
        <w:rPr>
          <w:rFonts w:ascii="Times New Roman" w:hAnsi="Times New Roman" w:cs="Times New Roman"/>
          <w:color w:val="auto"/>
        </w:rPr>
        <w:t xml:space="preserve">Section 2 of that Constitution provides for the supremacy of the Constitution. The section makes any law, practice, custom or conduct inconsistent with the Constitution invalid to the extent of the inconsistency. </w:t>
      </w:r>
      <w:r w:rsidR="00E73B90" w:rsidRPr="00DD4615">
        <w:rPr>
          <w:rFonts w:ascii="Times New Roman" w:hAnsi="Times New Roman" w:cs="Times New Roman"/>
          <w:color w:val="auto"/>
        </w:rPr>
        <w:t>It is therefore</w:t>
      </w:r>
      <w:r w:rsidR="00E95894" w:rsidRPr="00DD4615">
        <w:rPr>
          <w:rFonts w:ascii="Times New Roman" w:hAnsi="Times New Roman" w:cs="Times New Roman"/>
          <w:color w:val="auto"/>
        </w:rPr>
        <w:t xml:space="preserve"> imperative</w:t>
      </w:r>
      <w:r w:rsidR="00FC40A4" w:rsidRPr="00DD4615">
        <w:rPr>
          <w:rFonts w:ascii="Times New Roman" w:hAnsi="Times New Roman" w:cs="Times New Roman"/>
          <w:color w:val="auto"/>
        </w:rPr>
        <w:t xml:space="preserve"> to review other laws to ensure compliance </w:t>
      </w:r>
      <w:r w:rsidR="00E95894" w:rsidRPr="00DD4615">
        <w:rPr>
          <w:rFonts w:ascii="Times New Roman" w:hAnsi="Times New Roman" w:cs="Times New Roman"/>
          <w:color w:val="auto"/>
        </w:rPr>
        <w:t xml:space="preserve">with </w:t>
      </w:r>
      <w:r w:rsidR="00E73B90" w:rsidRPr="00DD4615">
        <w:rPr>
          <w:rFonts w:ascii="Times New Roman" w:hAnsi="Times New Roman" w:cs="Times New Roman"/>
          <w:color w:val="auto"/>
        </w:rPr>
        <w:t>the Constitution</w:t>
      </w:r>
      <w:r w:rsidR="00FC40A4" w:rsidRPr="00DD4615">
        <w:rPr>
          <w:rFonts w:ascii="Times New Roman" w:hAnsi="Times New Roman" w:cs="Times New Roman"/>
          <w:color w:val="auto"/>
        </w:rPr>
        <w:t xml:space="preserve">. Zimbabwe is also a State Party to many international treaties such as the International Covenant on Economic, Social and Cultural Rights (ICESCR), the United Nations Convention on the Rights of the Child (CRC) and the African Charter on the Rights and Welfare of the Child (ACRWC). These create an obligation on Zimbabwe to align its laws with the international legal framework. </w:t>
      </w:r>
    </w:p>
    <w:p w14:paraId="6E3E240C" w14:textId="77777777" w:rsidR="00E73B90" w:rsidRPr="00DD4615" w:rsidRDefault="00E73B90" w:rsidP="00775920">
      <w:pPr>
        <w:pStyle w:val="Default"/>
        <w:spacing w:line="360" w:lineRule="auto"/>
        <w:jc w:val="both"/>
        <w:rPr>
          <w:rFonts w:ascii="Times New Roman" w:hAnsi="Times New Roman" w:cs="Times New Roman"/>
          <w:color w:val="auto"/>
        </w:rPr>
      </w:pPr>
      <w:r w:rsidRPr="00DD4615">
        <w:rPr>
          <w:rFonts w:ascii="Times New Roman" w:hAnsi="Times New Roman" w:cs="Times New Roman"/>
          <w:color w:val="auto"/>
        </w:rPr>
        <w:t>The Government of Zimbabwe is in the process of aligning the Education Act [Chapter 25:04] (the Act) to the Constitution. T</w:t>
      </w:r>
      <w:r w:rsidR="00FC40A4" w:rsidRPr="00DD4615">
        <w:rPr>
          <w:rFonts w:ascii="Times New Roman" w:hAnsi="Times New Roman" w:cs="Times New Roman"/>
          <w:color w:val="auto"/>
        </w:rPr>
        <w:t>he Education Amendment Bill, 2019</w:t>
      </w:r>
      <w:r w:rsidRPr="00DD4615">
        <w:rPr>
          <w:rFonts w:ascii="Times New Roman" w:hAnsi="Times New Roman" w:cs="Times New Roman"/>
          <w:color w:val="auto"/>
        </w:rPr>
        <w:t xml:space="preserve"> (the Bill)</w:t>
      </w:r>
      <w:r w:rsidR="00FC40A4" w:rsidRPr="00DD4615">
        <w:rPr>
          <w:rFonts w:ascii="Times New Roman" w:hAnsi="Times New Roman" w:cs="Times New Roman"/>
          <w:color w:val="auto"/>
        </w:rPr>
        <w:t xml:space="preserve"> was drafted and published in the Government Gazette of 15 February 2019.</w:t>
      </w:r>
      <w:r w:rsidR="00385D5E" w:rsidRPr="00DD4615">
        <w:rPr>
          <w:rFonts w:ascii="Times New Roman" w:hAnsi="Times New Roman" w:cs="Times New Roman"/>
          <w:color w:val="auto"/>
        </w:rPr>
        <w:t xml:space="preserve"> </w:t>
      </w:r>
      <w:r w:rsidRPr="00DD4615">
        <w:rPr>
          <w:rFonts w:ascii="Times New Roman" w:hAnsi="Times New Roman" w:cs="Times New Roman"/>
          <w:color w:val="auto"/>
        </w:rPr>
        <w:t xml:space="preserve">The Education Coalition of Zimbabwe (ECOZI) commissioned a legal analysis of the Bill and the Act and the drafting of proposed amendments of the Act which resulted in this report that is to be submitted to the Parliament of Zimbabwe for consideration. </w:t>
      </w:r>
    </w:p>
    <w:p w14:paraId="60F9E49B" w14:textId="77777777" w:rsidR="00C144B0" w:rsidRPr="00DD4615" w:rsidRDefault="00E73B90" w:rsidP="00B040C1">
      <w:pPr>
        <w:pStyle w:val="Heading2"/>
        <w:numPr>
          <w:ilvl w:val="1"/>
          <w:numId w:val="21"/>
        </w:numPr>
        <w:spacing w:line="360" w:lineRule="auto"/>
        <w:ind w:left="851" w:hanging="284"/>
        <w:rPr>
          <w:rFonts w:ascii="Times New Roman" w:hAnsi="Times New Roman" w:cs="Times New Roman"/>
          <w:color w:val="auto"/>
          <w:sz w:val="24"/>
          <w:szCs w:val="24"/>
        </w:rPr>
      </w:pPr>
      <w:bookmarkStart w:id="2" w:name="_Toc8373979"/>
      <w:r w:rsidRPr="00DD4615">
        <w:rPr>
          <w:rFonts w:ascii="Times New Roman" w:hAnsi="Times New Roman" w:cs="Times New Roman"/>
          <w:color w:val="auto"/>
          <w:sz w:val="24"/>
          <w:szCs w:val="24"/>
        </w:rPr>
        <w:t>Purpose of the Report</w:t>
      </w:r>
      <w:bookmarkEnd w:id="2"/>
    </w:p>
    <w:p w14:paraId="6DC3FF13" w14:textId="77777777" w:rsidR="00E73B90" w:rsidRPr="00DD4615" w:rsidRDefault="00FC40A4" w:rsidP="00775920">
      <w:pPr>
        <w:spacing w:after="0" w:line="360" w:lineRule="auto"/>
        <w:jc w:val="both"/>
        <w:rPr>
          <w:rFonts w:ascii="Times New Roman" w:hAnsi="Times New Roman" w:cs="Times New Roman"/>
          <w:sz w:val="24"/>
          <w:szCs w:val="24"/>
        </w:rPr>
      </w:pPr>
      <w:r w:rsidRPr="00DD4615">
        <w:rPr>
          <w:rFonts w:ascii="Times New Roman" w:hAnsi="Times New Roman" w:cs="Times New Roman"/>
          <w:sz w:val="24"/>
          <w:szCs w:val="24"/>
        </w:rPr>
        <w:t xml:space="preserve">The </w:t>
      </w:r>
      <w:r w:rsidR="00E73B90" w:rsidRPr="00DD4615">
        <w:rPr>
          <w:rFonts w:ascii="Times New Roman" w:hAnsi="Times New Roman" w:cs="Times New Roman"/>
          <w:sz w:val="24"/>
          <w:szCs w:val="24"/>
        </w:rPr>
        <w:t>report presents:</w:t>
      </w:r>
      <w:r w:rsidRPr="00DD4615">
        <w:rPr>
          <w:rFonts w:ascii="Times New Roman" w:hAnsi="Times New Roman" w:cs="Times New Roman"/>
          <w:sz w:val="24"/>
          <w:szCs w:val="24"/>
        </w:rPr>
        <w:t xml:space="preserve"> </w:t>
      </w:r>
      <w:r w:rsidR="00E73B90" w:rsidRPr="00DD4615">
        <w:rPr>
          <w:rFonts w:ascii="Times New Roman" w:hAnsi="Times New Roman" w:cs="Times New Roman"/>
          <w:sz w:val="24"/>
          <w:szCs w:val="24"/>
        </w:rPr>
        <w:t xml:space="preserve"> </w:t>
      </w:r>
    </w:p>
    <w:p w14:paraId="131D63E8" w14:textId="77777777" w:rsidR="00FC40A4" w:rsidRPr="00DD4615" w:rsidRDefault="00E73B90" w:rsidP="00775920">
      <w:pPr>
        <w:pStyle w:val="ListParagraph"/>
        <w:numPr>
          <w:ilvl w:val="0"/>
          <w:numId w:val="20"/>
        </w:numPr>
        <w:spacing w:line="360" w:lineRule="auto"/>
        <w:jc w:val="both"/>
        <w:rPr>
          <w:rFonts w:ascii="Times New Roman" w:hAnsi="Times New Roman" w:cs="Times New Roman"/>
          <w:sz w:val="24"/>
          <w:szCs w:val="24"/>
        </w:rPr>
      </w:pPr>
      <w:r w:rsidRPr="00DD4615">
        <w:rPr>
          <w:rFonts w:ascii="Times New Roman" w:hAnsi="Times New Roman" w:cs="Times New Roman"/>
          <w:sz w:val="24"/>
          <w:szCs w:val="24"/>
        </w:rPr>
        <w:t xml:space="preserve">a legal </w:t>
      </w:r>
      <w:r w:rsidR="00FC40A4" w:rsidRPr="00DD4615">
        <w:rPr>
          <w:rFonts w:ascii="Times New Roman" w:hAnsi="Times New Roman" w:cs="Times New Roman"/>
          <w:sz w:val="24"/>
          <w:szCs w:val="24"/>
        </w:rPr>
        <w:t>analys</w:t>
      </w:r>
      <w:r w:rsidR="00A44B88" w:rsidRPr="00DD4615">
        <w:rPr>
          <w:rFonts w:ascii="Times New Roman" w:hAnsi="Times New Roman" w:cs="Times New Roman"/>
          <w:sz w:val="24"/>
          <w:szCs w:val="24"/>
        </w:rPr>
        <w:t>is of</w:t>
      </w:r>
      <w:r w:rsidR="00FC40A4" w:rsidRPr="00DD4615">
        <w:rPr>
          <w:rFonts w:ascii="Times New Roman" w:hAnsi="Times New Roman" w:cs="Times New Roman"/>
          <w:sz w:val="24"/>
          <w:szCs w:val="24"/>
        </w:rPr>
        <w:t xml:space="preserve"> the Education Amendment Bill</w:t>
      </w:r>
      <w:r w:rsidRPr="00DD4615">
        <w:rPr>
          <w:rFonts w:ascii="Times New Roman" w:hAnsi="Times New Roman" w:cs="Times New Roman"/>
          <w:sz w:val="24"/>
          <w:szCs w:val="24"/>
        </w:rPr>
        <w:t xml:space="preserve"> and the Education Act</w:t>
      </w:r>
      <w:r w:rsidR="00FC40A4" w:rsidRPr="00DD4615">
        <w:rPr>
          <w:rFonts w:ascii="Times New Roman" w:hAnsi="Times New Roman" w:cs="Times New Roman"/>
          <w:sz w:val="24"/>
          <w:szCs w:val="24"/>
        </w:rPr>
        <w:t xml:space="preserve"> </w:t>
      </w:r>
      <w:r w:rsidRPr="00DD4615">
        <w:rPr>
          <w:rFonts w:ascii="Times New Roman" w:hAnsi="Times New Roman" w:cs="Times New Roman"/>
          <w:sz w:val="24"/>
          <w:szCs w:val="24"/>
        </w:rPr>
        <w:t>which identifies</w:t>
      </w:r>
      <w:r w:rsidR="00FC40A4" w:rsidRPr="00DD4615">
        <w:rPr>
          <w:rFonts w:ascii="Times New Roman" w:hAnsi="Times New Roman" w:cs="Times New Roman"/>
          <w:sz w:val="24"/>
          <w:szCs w:val="24"/>
        </w:rPr>
        <w:t xml:space="preserve"> issues that were omitted and sections that need to be repealed or amended for them to be in line with the national, regional and international human rights frameworks.</w:t>
      </w:r>
    </w:p>
    <w:p w14:paraId="698E7340" w14:textId="77777777" w:rsidR="00E73B90" w:rsidRPr="00DD4615" w:rsidRDefault="00E73B90" w:rsidP="00775920">
      <w:pPr>
        <w:pStyle w:val="ListParagraph"/>
        <w:numPr>
          <w:ilvl w:val="0"/>
          <w:numId w:val="20"/>
        </w:numPr>
        <w:spacing w:line="360" w:lineRule="auto"/>
        <w:jc w:val="both"/>
        <w:rPr>
          <w:rFonts w:ascii="Times New Roman" w:hAnsi="Times New Roman" w:cs="Times New Roman"/>
          <w:sz w:val="24"/>
          <w:szCs w:val="24"/>
        </w:rPr>
      </w:pPr>
      <w:r w:rsidRPr="00DD4615">
        <w:rPr>
          <w:rFonts w:ascii="Times New Roman" w:hAnsi="Times New Roman" w:cs="Times New Roman"/>
          <w:sz w:val="24"/>
          <w:szCs w:val="24"/>
        </w:rPr>
        <w:t>proposed amendments, in a legal language</w:t>
      </w:r>
      <w:r w:rsidR="007C0629" w:rsidRPr="00DD4615">
        <w:rPr>
          <w:rFonts w:ascii="Times New Roman" w:hAnsi="Times New Roman" w:cs="Times New Roman"/>
          <w:sz w:val="24"/>
          <w:szCs w:val="24"/>
        </w:rPr>
        <w:t>,</w:t>
      </w:r>
      <w:r w:rsidRPr="00DD4615">
        <w:rPr>
          <w:rFonts w:ascii="Times New Roman" w:hAnsi="Times New Roman" w:cs="Times New Roman"/>
          <w:sz w:val="24"/>
          <w:szCs w:val="24"/>
        </w:rPr>
        <w:t xml:space="preserve"> </w:t>
      </w:r>
      <w:r w:rsidR="00FC40A4" w:rsidRPr="00DD4615">
        <w:rPr>
          <w:rFonts w:ascii="Times New Roman" w:hAnsi="Times New Roman" w:cs="Times New Roman"/>
          <w:sz w:val="24"/>
          <w:szCs w:val="24"/>
        </w:rPr>
        <w:t>to the Education Act to be included in the Bill</w:t>
      </w:r>
      <w:r w:rsidRPr="00DD4615">
        <w:rPr>
          <w:rFonts w:ascii="Times New Roman" w:hAnsi="Times New Roman" w:cs="Times New Roman"/>
          <w:sz w:val="24"/>
          <w:szCs w:val="24"/>
        </w:rPr>
        <w:t>.</w:t>
      </w:r>
    </w:p>
    <w:p w14:paraId="18E85264" w14:textId="77777777" w:rsidR="00C144B0" w:rsidRPr="00DD4615" w:rsidRDefault="00E73B90" w:rsidP="00B040C1">
      <w:pPr>
        <w:pStyle w:val="Heading2"/>
        <w:numPr>
          <w:ilvl w:val="1"/>
          <w:numId w:val="21"/>
        </w:numPr>
        <w:spacing w:line="360" w:lineRule="auto"/>
        <w:ind w:left="851" w:hanging="284"/>
        <w:rPr>
          <w:rFonts w:ascii="Times New Roman" w:hAnsi="Times New Roman" w:cs="Times New Roman"/>
          <w:color w:val="auto"/>
          <w:sz w:val="24"/>
          <w:szCs w:val="24"/>
        </w:rPr>
      </w:pPr>
      <w:bookmarkStart w:id="3" w:name="_Toc8373980"/>
      <w:r w:rsidRPr="00DD4615">
        <w:rPr>
          <w:rFonts w:ascii="Times New Roman" w:hAnsi="Times New Roman" w:cs="Times New Roman"/>
          <w:color w:val="auto"/>
          <w:sz w:val="24"/>
          <w:szCs w:val="24"/>
        </w:rPr>
        <w:t>Methodology</w:t>
      </w:r>
      <w:bookmarkEnd w:id="3"/>
    </w:p>
    <w:p w14:paraId="54B45D57" w14:textId="5F13E7C8" w:rsidR="00E75DA9" w:rsidRDefault="00E75DA9" w:rsidP="00E75DA9">
      <w:pPr>
        <w:pStyle w:val="Default"/>
        <w:spacing w:line="360" w:lineRule="auto"/>
        <w:jc w:val="both"/>
        <w:rPr>
          <w:rFonts w:ascii="Times New Roman" w:hAnsi="Times New Roman" w:cs="Times New Roman"/>
        </w:rPr>
      </w:pPr>
      <w:r w:rsidRPr="00DD4615">
        <w:rPr>
          <w:rFonts w:ascii="Times New Roman" w:hAnsi="Times New Roman" w:cs="Times New Roman"/>
          <w:color w:val="auto"/>
        </w:rPr>
        <w:t xml:space="preserve">The report was produced through meetings and interviews with stakeholders, who included </w:t>
      </w:r>
      <w:r w:rsidRPr="00DD4615">
        <w:rPr>
          <w:rFonts w:ascii="Times New Roman" w:eastAsia="Calibri" w:hAnsi="Times New Roman" w:cs="Times New Roman"/>
          <w:color w:val="auto"/>
          <w:lang w:val="en-ZW"/>
        </w:rPr>
        <w:t xml:space="preserve">ECOZI Technical Working Group and literature review, including of the legal framework and written submissions by ECOZI’s stakeholders on education. </w:t>
      </w:r>
      <w:r>
        <w:rPr>
          <w:rFonts w:ascii="Times New Roman" w:eastAsia="Calibri" w:hAnsi="Times New Roman" w:cs="Times New Roman"/>
          <w:color w:val="auto"/>
          <w:lang w:val="en-ZW"/>
        </w:rPr>
        <w:t xml:space="preserve">The following </w:t>
      </w:r>
      <w:r w:rsidR="008D0D48">
        <w:rPr>
          <w:rFonts w:ascii="Times New Roman" w:eastAsia="Calibri" w:hAnsi="Times New Roman" w:cs="Times New Roman"/>
          <w:color w:val="auto"/>
          <w:lang w:val="en-ZW"/>
        </w:rPr>
        <w:t>sections</w:t>
      </w:r>
      <w:r w:rsidR="008D0D48" w:rsidRPr="00DD4615">
        <w:rPr>
          <w:rFonts w:ascii="Times New Roman" w:hAnsi="Times New Roman" w:cs="Times New Roman"/>
        </w:rPr>
        <w:t xml:space="preserve"> deal with the analysis of the Bill and the Act and contain</w:t>
      </w:r>
      <w:r w:rsidRPr="00DD4615">
        <w:rPr>
          <w:rFonts w:ascii="Times New Roman" w:hAnsi="Times New Roman" w:cs="Times New Roman"/>
        </w:rPr>
        <w:t xml:space="preserve"> the proposed amendments to the provisions of the Bill and the Act. </w:t>
      </w:r>
    </w:p>
    <w:p w14:paraId="266DBAD5" w14:textId="77777777" w:rsidR="00E75DA9" w:rsidRDefault="00E75DA9" w:rsidP="00E75DA9">
      <w:pPr>
        <w:pStyle w:val="Default"/>
        <w:spacing w:line="360" w:lineRule="auto"/>
        <w:jc w:val="both"/>
        <w:rPr>
          <w:rFonts w:ascii="Times New Roman" w:hAnsi="Times New Roman" w:cs="Times New Roman"/>
        </w:rPr>
      </w:pPr>
    </w:p>
    <w:p w14:paraId="3B6F89C1" w14:textId="77777777" w:rsidR="00E75DA9" w:rsidRDefault="00E75DA9" w:rsidP="00E75DA9">
      <w:pPr>
        <w:pStyle w:val="ListParagraph"/>
        <w:spacing w:line="360" w:lineRule="auto"/>
        <w:ind w:left="2160"/>
        <w:jc w:val="both"/>
        <w:rPr>
          <w:rFonts w:ascii="Times New Roman" w:hAnsi="Times New Roman" w:cs="Times New Roman"/>
          <w:b/>
          <w:i/>
          <w:sz w:val="24"/>
          <w:szCs w:val="24"/>
        </w:rPr>
      </w:pPr>
    </w:p>
    <w:p w14:paraId="3162A4FE" w14:textId="77777777" w:rsidR="006A6D4B" w:rsidRPr="00DD4615" w:rsidRDefault="00A44B88" w:rsidP="00B040C1">
      <w:pPr>
        <w:pStyle w:val="Heading1"/>
        <w:numPr>
          <w:ilvl w:val="0"/>
          <w:numId w:val="21"/>
        </w:numPr>
        <w:spacing w:line="360" w:lineRule="auto"/>
        <w:ind w:left="567" w:hanging="567"/>
        <w:rPr>
          <w:sz w:val="24"/>
          <w:szCs w:val="24"/>
        </w:rPr>
      </w:pPr>
      <w:bookmarkStart w:id="4" w:name="_Toc8373981"/>
      <w:r w:rsidRPr="00DD4615">
        <w:rPr>
          <w:sz w:val="24"/>
          <w:szCs w:val="24"/>
        </w:rPr>
        <w:t xml:space="preserve">THE </w:t>
      </w:r>
      <w:r w:rsidR="00E73B90" w:rsidRPr="00DD4615">
        <w:rPr>
          <w:sz w:val="24"/>
          <w:szCs w:val="24"/>
        </w:rPr>
        <w:t>LEGAL ANALYSIS OF THE BILL</w:t>
      </w:r>
      <w:r w:rsidRPr="00DD4615">
        <w:rPr>
          <w:sz w:val="24"/>
          <w:szCs w:val="24"/>
        </w:rPr>
        <w:t xml:space="preserve"> AND ACT</w:t>
      </w:r>
      <w:bookmarkEnd w:id="4"/>
    </w:p>
    <w:p w14:paraId="3C665F91" w14:textId="77777777" w:rsidR="00E75DA9" w:rsidRPr="00781145" w:rsidRDefault="00E75DA9" w:rsidP="00E75DA9">
      <w:pPr>
        <w:pStyle w:val="Heading2"/>
        <w:numPr>
          <w:ilvl w:val="1"/>
          <w:numId w:val="21"/>
        </w:numPr>
        <w:ind w:left="720"/>
        <w:rPr>
          <w:rFonts w:ascii="Times New Roman" w:hAnsi="Times New Roman" w:cs="Times New Roman"/>
          <w:color w:val="auto"/>
          <w:sz w:val="24"/>
        </w:rPr>
      </w:pPr>
      <w:bookmarkStart w:id="5" w:name="_Toc8367689"/>
      <w:bookmarkStart w:id="6" w:name="_Toc8373982"/>
      <w:r>
        <w:rPr>
          <w:rFonts w:ascii="Times New Roman" w:hAnsi="Times New Roman" w:cs="Times New Roman"/>
          <w:color w:val="auto"/>
          <w:sz w:val="24"/>
        </w:rPr>
        <w:t>Purpose of the B</w:t>
      </w:r>
      <w:r w:rsidRPr="00781145">
        <w:rPr>
          <w:rFonts w:ascii="Times New Roman" w:hAnsi="Times New Roman" w:cs="Times New Roman"/>
          <w:color w:val="auto"/>
          <w:sz w:val="24"/>
        </w:rPr>
        <w:t>ill</w:t>
      </w:r>
      <w:bookmarkEnd w:id="5"/>
      <w:bookmarkEnd w:id="6"/>
    </w:p>
    <w:p w14:paraId="3E6D19FD" w14:textId="77777777" w:rsidR="00E75DA9" w:rsidRPr="00DD4615" w:rsidRDefault="00E75DA9" w:rsidP="00E75DA9">
      <w:pPr>
        <w:spacing w:line="360" w:lineRule="auto"/>
        <w:jc w:val="both"/>
        <w:rPr>
          <w:rFonts w:ascii="Times New Roman" w:hAnsi="Times New Roman" w:cs="Times New Roman"/>
          <w:sz w:val="24"/>
          <w:szCs w:val="24"/>
        </w:rPr>
      </w:pPr>
      <w:r w:rsidRPr="00DD4615">
        <w:rPr>
          <w:rFonts w:ascii="Times New Roman" w:hAnsi="Times New Roman" w:cs="Times New Roman"/>
          <w:sz w:val="24"/>
          <w:szCs w:val="24"/>
        </w:rPr>
        <w:t>The purpose of the Bill is to amend the Education Act so as to align it with the Constitution. The list of constitutional provisions is very comprehensive.</w:t>
      </w:r>
      <w:r>
        <w:rPr>
          <w:rFonts w:ascii="Times New Roman" w:hAnsi="Times New Roman" w:cs="Times New Roman"/>
          <w:sz w:val="24"/>
          <w:szCs w:val="24"/>
        </w:rPr>
        <w:t xml:space="preserve"> </w:t>
      </w:r>
      <w:r w:rsidRPr="00DD4615">
        <w:rPr>
          <w:rFonts w:ascii="Times New Roman" w:hAnsi="Times New Roman" w:cs="Times New Roman"/>
          <w:sz w:val="24"/>
          <w:szCs w:val="24"/>
        </w:rPr>
        <w:t>The following issues should however be attended to:</w:t>
      </w:r>
    </w:p>
    <w:p w14:paraId="7A8AD05B" w14:textId="77777777" w:rsidR="00E75DA9" w:rsidRDefault="00E75DA9" w:rsidP="00E75DA9">
      <w:pPr>
        <w:pStyle w:val="ListParagraph"/>
        <w:numPr>
          <w:ilvl w:val="2"/>
          <w:numId w:val="21"/>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 xml:space="preserve">Since the Bill already draws from national objectives, as is required by section 8 of the Constitution, there is need to include in the purpose the national objective which requires the State to take all practical measures to promote free and compulsory education for children and ensure that girls are afforded the same opportunities as boys to obtain education at all levels (section 27 of the Constitution). </w:t>
      </w:r>
    </w:p>
    <w:p w14:paraId="3A681DE8" w14:textId="77777777" w:rsidR="00E75DA9" w:rsidRPr="0019146E" w:rsidRDefault="00E75DA9" w:rsidP="00E75DA9">
      <w:pPr>
        <w:pStyle w:val="ListParagraph"/>
        <w:spacing w:line="360" w:lineRule="auto"/>
        <w:ind w:left="2160"/>
        <w:jc w:val="both"/>
        <w:rPr>
          <w:rFonts w:ascii="Times New Roman" w:hAnsi="Times New Roman" w:cs="Times New Roman"/>
          <w:b/>
          <w:i/>
          <w:sz w:val="24"/>
          <w:szCs w:val="24"/>
        </w:rPr>
      </w:pPr>
      <w:r w:rsidRPr="0019146E">
        <w:rPr>
          <w:rFonts w:ascii="Times New Roman" w:hAnsi="Times New Roman" w:cs="Times New Roman"/>
          <w:b/>
          <w:i/>
          <w:sz w:val="24"/>
          <w:szCs w:val="24"/>
        </w:rPr>
        <w:t>Proposed Amendment</w:t>
      </w:r>
    </w:p>
    <w:p w14:paraId="47502805" w14:textId="77777777" w:rsidR="00E75DA9" w:rsidRPr="00781145" w:rsidRDefault="00E75DA9" w:rsidP="00E75DA9">
      <w:pPr>
        <w:pStyle w:val="ListParagraph"/>
        <w:spacing w:line="360" w:lineRule="auto"/>
        <w:ind w:left="851"/>
        <w:jc w:val="both"/>
        <w:rPr>
          <w:rFonts w:ascii="Times New Roman" w:hAnsi="Times New Roman" w:cs="Times New Roman"/>
          <w:i/>
          <w:sz w:val="24"/>
          <w:szCs w:val="24"/>
        </w:rPr>
      </w:pPr>
      <w:r w:rsidRPr="00781145">
        <w:rPr>
          <w:rFonts w:ascii="Times New Roman" w:hAnsi="Times New Roman" w:cs="Times New Roman"/>
          <w:i/>
          <w:sz w:val="24"/>
          <w:szCs w:val="24"/>
        </w:rPr>
        <w:t>Add a first bulletin as follows “the national objective which requires the State to take all practical measures to promote free and compulsory education for children and ensure that girls are afforded the same opportunities as boys to obtain education at all levels (section 27 of the Constitution).”</w:t>
      </w:r>
    </w:p>
    <w:p w14:paraId="691C2061" w14:textId="77777777" w:rsidR="00E75DA9" w:rsidRPr="00DD4615" w:rsidRDefault="00E75DA9" w:rsidP="003F5A6A">
      <w:pPr>
        <w:pStyle w:val="ListParagraph"/>
        <w:spacing w:line="240" w:lineRule="auto"/>
        <w:ind w:left="851"/>
        <w:jc w:val="both"/>
        <w:rPr>
          <w:rFonts w:ascii="Times New Roman" w:hAnsi="Times New Roman" w:cs="Times New Roman"/>
          <w:sz w:val="24"/>
          <w:szCs w:val="24"/>
        </w:rPr>
      </w:pPr>
    </w:p>
    <w:p w14:paraId="77131DE6" w14:textId="77777777" w:rsidR="00E75DA9" w:rsidRDefault="00E75DA9" w:rsidP="00E75DA9">
      <w:pPr>
        <w:pStyle w:val="ListParagraph"/>
        <w:numPr>
          <w:ilvl w:val="2"/>
          <w:numId w:val="21"/>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 xml:space="preserve">Section 75 of the Constitution of Zimbabwe specifically requires the State to take “reasonable legislative and other” measures to progressively realise the right to basic state funded education. The </w:t>
      </w:r>
      <w:r w:rsidRPr="00DD4615">
        <w:rPr>
          <w:rFonts w:ascii="Times New Roman" w:hAnsi="Times New Roman" w:cs="Times New Roman"/>
          <w:i/>
          <w:sz w:val="24"/>
          <w:szCs w:val="24"/>
        </w:rPr>
        <w:t>first bulletin</w:t>
      </w:r>
      <w:r w:rsidRPr="00DD4615">
        <w:rPr>
          <w:rFonts w:ascii="Times New Roman" w:hAnsi="Times New Roman" w:cs="Times New Roman"/>
          <w:sz w:val="24"/>
          <w:szCs w:val="24"/>
        </w:rPr>
        <w:t xml:space="preserve"> in the Bill omits the words “reasonable legislative and other”. It is critical that the constitutional obligation be captured as it is in the Constitution in the Bill. </w:t>
      </w:r>
    </w:p>
    <w:p w14:paraId="336EF9A4" w14:textId="77777777" w:rsidR="00E75DA9" w:rsidRPr="0019146E" w:rsidRDefault="00E75DA9" w:rsidP="00E75DA9">
      <w:pPr>
        <w:pStyle w:val="ListParagraph"/>
        <w:spacing w:line="360" w:lineRule="auto"/>
        <w:ind w:left="2160"/>
        <w:jc w:val="both"/>
        <w:rPr>
          <w:rFonts w:ascii="Times New Roman" w:hAnsi="Times New Roman" w:cs="Times New Roman"/>
          <w:b/>
          <w:i/>
          <w:sz w:val="24"/>
          <w:szCs w:val="24"/>
        </w:rPr>
      </w:pPr>
      <w:r w:rsidRPr="0019146E">
        <w:rPr>
          <w:rFonts w:ascii="Times New Roman" w:hAnsi="Times New Roman" w:cs="Times New Roman"/>
          <w:b/>
          <w:i/>
          <w:sz w:val="24"/>
          <w:szCs w:val="24"/>
        </w:rPr>
        <w:t>Proposed Amendment</w:t>
      </w:r>
    </w:p>
    <w:p w14:paraId="436BD06F" w14:textId="77777777" w:rsidR="00E75DA9" w:rsidRPr="00781145" w:rsidRDefault="00E75DA9" w:rsidP="00E75DA9">
      <w:pPr>
        <w:pStyle w:val="ListParagraph"/>
        <w:spacing w:line="360" w:lineRule="auto"/>
        <w:ind w:left="851"/>
        <w:jc w:val="both"/>
        <w:rPr>
          <w:rFonts w:ascii="Times New Roman" w:hAnsi="Times New Roman" w:cs="Times New Roman"/>
          <w:i/>
          <w:sz w:val="24"/>
          <w:szCs w:val="24"/>
        </w:rPr>
      </w:pPr>
      <w:r w:rsidRPr="00781145">
        <w:rPr>
          <w:rFonts w:ascii="Times New Roman" w:hAnsi="Times New Roman" w:cs="Times New Roman"/>
          <w:i/>
          <w:sz w:val="24"/>
          <w:szCs w:val="24"/>
        </w:rPr>
        <w:t xml:space="preserve">In bulletin 1: amend by the addition after “take” of the words “reasonable legislative and other”. </w:t>
      </w:r>
    </w:p>
    <w:p w14:paraId="1A281395" w14:textId="77777777" w:rsidR="00E75DA9" w:rsidRPr="00DD4615" w:rsidRDefault="00E75DA9" w:rsidP="00E75DA9">
      <w:pPr>
        <w:pStyle w:val="ListParagraph"/>
        <w:tabs>
          <w:tab w:val="left" w:pos="1890"/>
        </w:tabs>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ab/>
      </w:r>
    </w:p>
    <w:p w14:paraId="7AD20F06" w14:textId="7B380E38" w:rsidR="00E75DA9" w:rsidRPr="00BE5A35" w:rsidRDefault="00E75DA9" w:rsidP="00BE5A35">
      <w:pPr>
        <w:pStyle w:val="ListParagraph"/>
        <w:numPr>
          <w:ilvl w:val="2"/>
          <w:numId w:val="21"/>
        </w:numPr>
        <w:spacing w:line="360" w:lineRule="auto"/>
        <w:ind w:left="567" w:hanging="141"/>
        <w:jc w:val="both"/>
        <w:rPr>
          <w:rFonts w:ascii="Times New Roman" w:hAnsi="Times New Roman" w:cs="Times New Roman"/>
          <w:sz w:val="24"/>
          <w:szCs w:val="24"/>
        </w:rPr>
      </w:pPr>
      <w:r w:rsidRPr="00DD4615">
        <w:rPr>
          <w:rFonts w:ascii="Times New Roman" w:hAnsi="Times New Roman" w:cs="Times New Roman"/>
          <w:sz w:val="24"/>
          <w:szCs w:val="24"/>
        </w:rPr>
        <w:t xml:space="preserve">Section 75 of the Constitution mandates the State to take “reasonable legislative and other measures” to make further education progressively available and accessible. The </w:t>
      </w:r>
      <w:r w:rsidRPr="00DD4615">
        <w:rPr>
          <w:rFonts w:ascii="Times New Roman" w:hAnsi="Times New Roman" w:cs="Times New Roman"/>
          <w:i/>
          <w:sz w:val="24"/>
          <w:szCs w:val="24"/>
        </w:rPr>
        <w:t>second bulletin</w:t>
      </w:r>
      <w:r w:rsidRPr="00DD4615">
        <w:rPr>
          <w:rFonts w:ascii="Times New Roman" w:hAnsi="Times New Roman" w:cs="Times New Roman"/>
          <w:sz w:val="24"/>
          <w:szCs w:val="24"/>
        </w:rPr>
        <w:t xml:space="preserve"> in the Bill leaves out the constitutional obligation to take “reasonable legislative and other measures” to fulfil the right to further education. The same section in the Constitution uses the mandatory word “must” in place of the words, “is enjoined to”, used in the Bill. The word “enjoin” may be interpreted as </w:t>
      </w:r>
      <w:r w:rsidRPr="00DD4615">
        <w:rPr>
          <w:rFonts w:ascii="Times New Roman" w:hAnsi="Times New Roman" w:cs="Times New Roman"/>
          <w:sz w:val="24"/>
          <w:szCs w:val="24"/>
        </w:rPr>
        <w:lastRenderedPageBreak/>
        <w:t xml:space="preserve">permissive rather than mandatory. The Bill must reflect the language of the Constitution. </w:t>
      </w:r>
    </w:p>
    <w:p w14:paraId="67974C7E" w14:textId="77777777" w:rsidR="00E75DA9" w:rsidRPr="0019146E" w:rsidRDefault="00E75DA9" w:rsidP="00E75DA9">
      <w:pPr>
        <w:pStyle w:val="ListParagraph"/>
        <w:spacing w:line="360" w:lineRule="auto"/>
        <w:ind w:left="2160"/>
        <w:jc w:val="both"/>
        <w:rPr>
          <w:rFonts w:ascii="Times New Roman" w:hAnsi="Times New Roman" w:cs="Times New Roman"/>
          <w:b/>
          <w:i/>
          <w:sz w:val="24"/>
          <w:szCs w:val="24"/>
        </w:rPr>
      </w:pPr>
      <w:r w:rsidRPr="0019146E">
        <w:rPr>
          <w:rFonts w:ascii="Times New Roman" w:hAnsi="Times New Roman" w:cs="Times New Roman"/>
          <w:b/>
          <w:i/>
          <w:sz w:val="24"/>
          <w:szCs w:val="24"/>
        </w:rPr>
        <w:t>Proposed Amendment</w:t>
      </w:r>
    </w:p>
    <w:p w14:paraId="325E6C98" w14:textId="77777777" w:rsidR="00E75DA9" w:rsidRPr="00781145" w:rsidRDefault="00E75DA9" w:rsidP="00E75DA9">
      <w:pPr>
        <w:pStyle w:val="ListParagraph"/>
        <w:spacing w:line="360" w:lineRule="auto"/>
        <w:ind w:left="851"/>
        <w:jc w:val="both"/>
        <w:rPr>
          <w:rFonts w:ascii="Times New Roman" w:hAnsi="Times New Roman" w:cs="Times New Roman"/>
          <w:i/>
          <w:sz w:val="24"/>
          <w:szCs w:val="24"/>
        </w:rPr>
      </w:pPr>
      <w:r w:rsidRPr="00781145">
        <w:rPr>
          <w:rFonts w:ascii="Times New Roman" w:hAnsi="Times New Roman" w:cs="Times New Roman"/>
          <w:i/>
          <w:sz w:val="24"/>
          <w:szCs w:val="24"/>
        </w:rPr>
        <w:t>In bulletin 2: amend by the addition after “the State”, of the words “through reasonable legislative and other measures”. Further amend the same bulletin 2</w:t>
      </w:r>
      <w:r w:rsidRPr="00781145">
        <w:rPr>
          <w:rFonts w:ascii="Times New Roman" w:hAnsi="Times New Roman" w:cs="Times New Roman"/>
          <w:b/>
          <w:i/>
          <w:sz w:val="24"/>
          <w:szCs w:val="24"/>
        </w:rPr>
        <w:t xml:space="preserve"> </w:t>
      </w:r>
      <w:r w:rsidRPr="00781145">
        <w:rPr>
          <w:rFonts w:ascii="Times New Roman" w:hAnsi="Times New Roman" w:cs="Times New Roman"/>
          <w:i/>
          <w:sz w:val="24"/>
          <w:szCs w:val="24"/>
        </w:rPr>
        <w:t xml:space="preserve">by the deletion of the words “is enjoined to” and substitution thereof by the word “must”. </w:t>
      </w:r>
    </w:p>
    <w:p w14:paraId="6B78CF7E" w14:textId="77777777" w:rsidR="00E75DA9" w:rsidRPr="00DD4615" w:rsidRDefault="00E75DA9" w:rsidP="00E75DA9">
      <w:pPr>
        <w:pStyle w:val="ListParagraph"/>
        <w:spacing w:line="240" w:lineRule="auto"/>
        <w:ind w:left="851"/>
        <w:jc w:val="both"/>
        <w:rPr>
          <w:rFonts w:ascii="Times New Roman" w:hAnsi="Times New Roman" w:cs="Times New Roman"/>
          <w:sz w:val="24"/>
          <w:szCs w:val="24"/>
        </w:rPr>
      </w:pPr>
    </w:p>
    <w:p w14:paraId="14BD1188" w14:textId="77777777" w:rsidR="00E75DA9" w:rsidRPr="0019146E" w:rsidRDefault="00E75DA9" w:rsidP="00E75DA9">
      <w:pPr>
        <w:pStyle w:val="ListParagraph"/>
        <w:numPr>
          <w:ilvl w:val="2"/>
          <w:numId w:val="21"/>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 xml:space="preserve">There is need to also add a bulletin on “the right of every child to education (section 81(1)(f)”. Unlike the rights in section 75 which are subject to the available resources, this right has not been qualified. </w:t>
      </w:r>
    </w:p>
    <w:p w14:paraId="34565284" w14:textId="77777777" w:rsidR="00E75DA9" w:rsidRPr="0019146E" w:rsidRDefault="00E75DA9" w:rsidP="00E75DA9">
      <w:pPr>
        <w:pStyle w:val="ListParagraph"/>
        <w:spacing w:line="360" w:lineRule="auto"/>
        <w:ind w:left="2160"/>
        <w:jc w:val="both"/>
        <w:rPr>
          <w:rFonts w:ascii="Times New Roman" w:hAnsi="Times New Roman" w:cs="Times New Roman"/>
          <w:b/>
          <w:i/>
          <w:sz w:val="24"/>
          <w:szCs w:val="24"/>
        </w:rPr>
      </w:pPr>
      <w:r w:rsidRPr="0019146E">
        <w:rPr>
          <w:rFonts w:ascii="Times New Roman" w:hAnsi="Times New Roman" w:cs="Times New Roman"/>
          <w:b/>
          <w:i/>
          <w:sz w:val="24"/>
          <w:szCs w:val="24"/>
        </w:rPr>
        <w:t>Proposed Amendment</w:t>
      </w:r>
    </w:p>
    <w:p w14:paraId="6EA8700F" w14:textId="77777777" w:rsidR="00E75DA9" w:rsidRPr="00781145" w:rsidRDefault="00E75DA9" w:rsidP="00E75DA9">
      <w:pPr>
        <w:pStyle w:val="ListParagraph"/>
        <w:spacing w:line="360" w:lineRule="auto"/>
        <w:ind w:left="851"/>
        <w:jc w:val="both"/>
        <w:rPr>
          <w:rFonts w:ascii="Times New Roman" w:hAnsi="Times New Roman" w:cs="Times New Roman"/>
          <w:i/>
          <w:sz w:val="24"/>
          <w:szCs w:val="24"/>
        </w:rPr>
      </w:pPr>
      <w:r w:rsidRPr="00781145">
        <w:rPr>
          <w:rFonts w:ascii="Times New Roman" w:hAnsi="Times New Roman" w:cs="Times New Roman"/>
          <w:i/>
          <w:sz w:val="24"/>
          <w:szCs w:val="24"/>
        </w:rPr>
        <w:t>Add a bulletin after bulletin 2 on “the right of every child to education (section 81(1)(f)”.</w:t>
      </w:r>
    </w:p>
    <w:p w14:paraId="4EDFF50C" w14:textId="77777777" w:rsidR="00E75DA9" w:rsidRPr="00781145" w:rsidRDefault="00E75DA9" w:rsidP="00E75DA9">
      <w:pPr>
        <w:pStyle w:val="ListParagraph"/>
        <w:spacing w:line="240" w:lineRule="auto"/>
        <w:jc w:val="both"/>
        <w:rPr>
          <w:rFonts w:ascii="Times New Roman" w:hAnsi="Times New Roman" w:cs="Times New Roman"/>
          <w:sz w:val="24"/>
          <w:szCs w:val="24"/>
        </w:rPr>
      </w:pPr>
    </w:p>
    <w:p w14:paraId="00C8A21C" w14:textId="77777777" w:rsidR="00E75DA9" w:rsidRDefault="00E75DA9" w:rsidP="00E75DA9">
      <w:pPr>
        <w:pStyle w:val="ListParagraph"/>
        <w:numPr>
          <w:ilvl w:val="2"/>
          <w:numId w:val="21"/>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 xml:space="preserve">On </w:t>
      </w:r>
      <w:r w:rsidRPr="00DD4615">
        <w:rPr>
          <w:rFonts w:ascii="Times New Roman" w:hAnsi="Times New Roman" w:cs="Times New Roman"/>
          <w:i/>
          <w:sz w:val="24"/>
          <w:szCs w:val="24"/>
        </w:rPr>
        <w:t>bulletin 3</w:t>
      </w:r>
      <w:r w:rsidRPr="00DD4615">
        <w:rPr>
          <w:rFonts w:ascii="Times New Roman" w:hAnsi="Times New Roman" w:cs="Times New Roman"/>
          <w:sz w:val="24"/>
          <w:szCs w:val="24"/>
        </w:rPr>
        <w:t xml:space="preserve"> there was an omission of the section 81(2) of the Constitution which provides that “A child’s best interests are paramount in every matter concerning the child.” This section contains a justiciable right compared to section 19(1) of the Constitution which is a national objective. </w:t>
      </w:r>
    </w:p>
    <w:p w14:paraId="2BFFA9FF" w14:textId="77777777" w:rsidR="00E75DA9" w:rsidRPr="0019146E" w:rsidRDefault="00E75DA9" w:rsidP="00E75DA9">
      <w:pPr>
        <w:pStyle w:val="ListParagraph"/>
        <w:spacing w:line="360" w:lineRule="auto"/>
        <w:ind w:left="2160"/>
        <w:jc w:val="both"/>
        <w:rPr>
          <w:rFonts w:ascii="Times New Roman" w:hAnsi="Times New Roman" w:cs="Times New Roman"/>
          <w:b/>
          <w:i/>
          <w:sz w:val="24"/>
          <w:szCs w:val="24"/>
        </w:rPr>
      </w:pPr>
      <w:r w:rsidRPr="0019146E">
        <w:rPr>
          <w:rFonts w:ascii="Times New Roman" w:hAnsi="Times New Roman" w:cs="Times New Roman"/>
          <w:b/>
          <w:i/>
          <w:sz w:val="24"/>
          <w:szCs w:val="24"/>
        </w:rPr>
        <w:t>Proposed Amendment</w:t>
      </w:r>
    </w:p>
    <w:p w14:paraId="0A295A5B" w14:textId="77777777" w:rsidR="00E75DA9" w:rsidRPr="00781145" w:rsidRDefault="00E75DA9" w:rsidP="00E75DA9">
      <w:pPr>
        <w:pStyle w:val="ListParagraph"/>
        <w:spacing w:line="360" w:lineRule="auto"/>
        <w:ind w:left="851"/>
        <w:jc w:val="both"/>
        <w:rPr>
          <w:rFonts w:ascii="Times New Roman" w:hAnsi="Times New Roman" w:cs="Times New Roman"/>
          <w:i/>
          <w:sz w:val="24"/>
          <w:szCs w:val="24"/>
        </w:rPr>
      </w:pPr>
      <w:r w:rsidRPr="00781145">
        <w:rPr>
          <w:rFonts w:ascii="Times New Roman" w:hAnsi="Times New Roman" w:cs="Times New Roman"/>
          <w:i/>
          <w:sz w:val="24"/>
          <w:szCs w:val="24"/>
        </w:rPr>
        <w:t xml:space="preserve">In bulletin 3: amend by adding “and section 81(2)” after “19(1)”. </w:t>
      </w:r>
    </w:p>
    <w:p w14:paraId="6F7C154F" w14:textId="77777777" w:rsidR="00E75DA9" w:rsidRPr="00DD4615" w:rsidRDefault="00E75DA9" w:rsidP="00E75DA9">
      <w:pPr>
        <w:pStyle w:val="ListParagraph"/>
        <w:spacing w:line="240" w:lineRule="auto"/>
        <w:ind w:left="851"/>
        <w:jc w:val="both"/>
        <w:rPr>
          <w:rFonts w:ascii="Times New Roman" w:hAnsi="Times New Roman" w:cs="Times New Roman"/>
          <w:sz w:val="24"/>
          <w:szCs w:val="24"/>
        </w:rPr>
      </w:pPr>
    </w:p>
    <w:p w14:paraId="064A5B65" w14:textId="77777777" w:rsidR="00E75DA9" w:rsidRPr="00DD4615" w:rsidRDefault="00E75DA9" w:rsidP="00E75DA9">
      <w:pPr>
        <w:pStyle w:val="ListParagraph"/>
        <w:numPr>
          <w:ilvl w:val="2"/>
          <w:numId w:val="21"/>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 xml:space="preserve">On </w:t>
      </w:r>
      <w:r w:rsidRPr="00DD4615">
        <w:rPr>
          <w:rFonts w:ascii="Times New Roman" w:hAnsi="Times New Roman" w:cs="Times New Roman"/>
          <w:i/>
          <w:sz w:val="24"/>
          <w:szCs w:val="24"/>
        </w:rPr>
        <w:t xml:space="preserve">bulletin 4 </w:t>
      </w:r>
      <w:r w:rsidRPr="00DD4615">
        <w:rPr>
          <w:rFonts w:ascii="Times New Roman" w:hAnsi="Times New Roman" w:cs="Times New Roman"/>
          <w:sz w:val="24"/>
          <w:szCs w:val="24"/>
        </w:rPr>
        <w:t xml:space="preserve">there is need to correct the paragraphs of section 83 of the Constitution referred therein by deleting (d) and substituting with (f) to correctly refer to the relevant constitutional provision.  </w:t>
      </w:r>
    </w:p>
    <w:p w14:paraId="6DA0EBE9" w14:textId="77777777" w:rsidR="00E75DA9" w:rsidRDefault="00E75DA9" w:rsidP="00E75DA9">
      <w:pPr>
        <w:pStyle w:val="ListParagraph"/>
        <w:numPr>
          <w:ilvl w:val="2"/>
          <w:numId w:val="21"/>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On</w:t>
      </w:r>
      <w:r w:rsidRPr="00DD4615">
        <w:rPr>
          <w:rFonts w:ascii="Times New Roman" w:hAnsi="Times New Roman" w:cs="Times New Roman"/>
          <w:b/>
          <w:sz w:val="24"/>
          <w:szCs w:val="24"/>
        </w:rPr>
        <w:t xml:space="preserve"> </w:t>
      </w:r>
      <w:r w:rsidRPr="00DD4615">
        <w:rPr>
          <w:rFonts w:ascii="Times New Roman" w:hAnsi="Times New Roman" w:cs="Times New Roman"/>
          <w:i/>
          <w:sz w:val="24"/>
          <w:szCs w:val="24"/>
        </w:rPr>
        <w:t xml:space="preserve">bulletin 4 </w:t>
      </w:r>
      <w:r w:rsidRPr="00DD4615">
        <w:rPr>
          <w:rFonts w:ascii="Times New Roman" w:hAnsi="Times New Roman" w:cs="Times New Roman"/>
          <w:sz w:val="24"/>
          <w:szCs w:val="24"/>
        </w:rPr>
        <w:t xml:space="preserve">there is use of the words “where necessary” in reference to training. Section 84(f) of the Constitution uses the words “training where they need it”. It is clear in the Constitution that people with disabilities will decide on whether or not they need training. Alternatively, it is their needs which determine the training provision. The Memorandum does not make it so clear on who decides on the necessity of the training. In fact the Bill is silent on the issue of training for persons with disabilities. </w:t>
      </w:r>
    </w:p>
    <w:p w14:paraId="518728A7" w14:textId="77777777" w:rsidR="00E75DA9" w:rsidRPr="0019146E" w:rsidRDefault="00E75DA9" w:rsidP="00E75DA9">
      <w:pPr>
        <w:pStyle w:val="ListParagraph"/>
        <w:spacing w:line="360" w:lineRule="auto"/>
        <w:ind w:left="2160"/>
        <w:jc w:val="both"/>
        <w:rPr>
          <w:rFonts w:ascii="Times New Roman" w:hAnsi="Times New Roman" w:cs="Times New Roman"/>
          <w:b/>
          <w:i/>
          <w:sz w:val="24"/>
          <w:szCs w:val="24"/>
        </w:rPr>
      </w:pPr>
      <w:r w:rsidRPr="0019146E">
        <w:rPr>
          <w:rFonts w:ascii="Times New Roman" w:hAnsi="Times New Roman" w:cs="Times New Roman"/>
          <w:b/>
          <w:i/>
          <w:sz w:val="24"/>
          <w:szCs w:val="24"/>
        </w:rPr>
        <w:t>Proposed Amendment</w:t>
      </w:r>
    </w:p>
    <w:p w14:paraId="492F74CC" w14:textId="77777777" w:rsidR="00E75DA9" w:rsidRPr="00781145" w:rsidRDefault="00E75DA9" w:rsidP="00E75DA9">
      <w:pPr>
        <w:pStyle w:val="ListParagraph"/>
        <w:spacing w:line="360" w:lineRule="auto"/>
        <w:ind w:left="851"/>
        <w:jc w:val="both"/>
        <w:rPr>
          <w:rFonts w:ascii="Times New Roman" w:hAnsi="Times New Roman" w:cs="Times New Roman"/>
          <w:i/>
          <w:sz w:val="24"/>
          <w:szCs w:val="24"/>
        </w:rPr>
      </w:pPr>
      <w:r w:rsidRPr="00781145">
        <w:rPr>
          <w:rFonts w:ascii="Times New Roman" w:hAnsi="Times New Roman" w:cs="Times New Roman"/>
          <w:i/>
          <w:sz w:val="24"/>
          <w:szCs w:val="24"/>
        </w:rPr>
        <w:t xml:space="preserve">In bulletin 4: amend by deleting “(d)” and substituting with “(f)” to correctly refer to the relevant constitutional provision (paragraph).  </w:t>
      </w:r>
    </w:p>
    <w:p w14:paraId="3CA07FB1" w14:textId="77777777" w:rsidR="00E75DA9" w:rsidRPr="00781145" w:rsidRDefault="00E75DA9" w:rsidP="00E75DA9">
      <w:pPr>
        <w:pStyle w:val="ListParagraph"/>
        <w:spacing w:line="360" w:lineRule="auto"/>
        <w:ind w:left="851"/>
        <w:jc w:val="both"/>
        <w:rPr>
          <w:rFonts w:ascii="Times New Roman" w:hAnsi="Times New Roman" w:cs="Times New Roman"/>
          <w:i/>
          <w:sz w:val="24"/>
          <w:szCs w:val="24"/>
        </w:rPr>
      </w:pPr>
      <w:r w:rsidRPr="00781145">
        <w:rPr>
          <w:rFonts w:ascii="Times New Roman" w:hAnsi="Times New Roman" w:cs="Times New Roman"/>
          <w:i/>
          <w:sz w:val="24"/>
          <w:szCs w:val="24"/>
        </w:rPr>
        <w:lastRenderedPageBreak/>
        <w:t xml:space="preserve">Further amend by the deletion of the words “where necessary” and substitute with the words “where they need it”. </w:t>
      </w:r>
    </w:p>
    <w:p w14:paraId="744F6B03" w14:textId="77777777" w:rsidR="00E75DA9" w:rsidRPr="00DD4615" w:rsidRDefault="00E75DA9" w:rsidP="00E75DA9">
      <w:pPr>
        <w:pStyle w:val="ListParagraph"/>
        <w:spacing w:line="240" w:lineRule="auto"/>
        <w:ind w:left="851"/>
        <w:jc w:val="both"/>
        <w:rPr>
          <w:rFonts w:ascii="Times New Roman" w:hAnsi="Times New Roman" w:cs="Times New Roman"/>
          <w:sz w:val="24"/>
          <w:szCs w:val="24"/>
        </w:rPr>
      </w:pPr>
    </w:p>
    <w:p w14:paraId="25C93765" w14:textId="77777777" w:rsidR="00E75DA9" w:rsidRDefault="00E75DA9" w:rsidP="00E75DA9">
      <w:pPr>
        <w:pStyle w:val="ListParagraph"/>
        <w:numPr>
          <w:ilvl w:val="2"/>
          <w:numId w:val="21"/>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 xml:space="preserve">There is a serious omission of the right to personal security which protects every person’s right to bodily and psychological integrity including the right to freedom from all forms of violence from public or private sources (section 52(a) of the Constitution). This is critical as the Bill prohibits beating of pupils in schools. </w:t>
      </w:r>
    </w:p>
    <w:p w14:paraId="335EE759" w14:textId="424DCBD5" w:rsidR="00E75DA9" w:rsidRDefault="00E75DA9" w:rsidP="00E75DA9">
      <w:pPr>
        <w:pStyle w:val="ListParagraph"/>
        <w:spacing w:line="360" w:lineRule="auto"/>
        <w:ind w:left="2160"/>
        <w:jc w:val="both"/>
        <w:rPr>
          <w:rFonts w:ascii="Times New Roman" w:hAnsi="Times New Roman" w:cs="Times New Roman"/>
          <w:b/>
          <w:i/>
          <w:sz w:val="24"/>
          <w:szCs w:val="24"/>
        </w:rPr>
      </w:pPr>
      <w:r>
        <w:rPr>
          <w:rFonts w:ascii="Times New Roman" w:hAnsi="Times New Roman" w:cs="Times New Roman"/>
          <w:b/>
          <w:i/>
          <w:sz w:val="24"/>
          <w:szCs w:val="24"/>
        </w:rPr>
        <w:t>Proposed Amendment</w:t>
      </w:r>
      <w:r w:rsidR="008D0D48">
        <w:rPr>
          <w:rFonts w:ascii="Times New Roman" w:hAnsi="Times New Roman" w:cs="Times New Roman"/>
          <w:b/>
          <w:i/>
          <w:sz w:val="24"/>
          <w:szCs w:val="24"/>
        </w:rPr>
        <w:t>s</w:t>
      </w:r>
    </w:p>
    <w:p w14:paraId="5ADE0A03" w14:textId="77777777" w:rsidR="00E75DA9" w:rsidRPr="00781145" w:rsidRDefault="00E75DA9" w:rsidP="00E75DA9">
      <w:pPr>
        <w:pStyle w:val="ListParagraph"/>
        <w:spacing w:line="360" w:lineRule="auto"/>
        <w:ind w:left="851"/>
        <w:jc w:val="both"/>
        <w:rPr>
          <w:rFonts w:ascii="Times New Roman" w:hAnsi="Times New Roman" w:cs="Times New Roman"/>
          <w:i/>
          <w:sz w:val="24"/>
          <w:szCs w:val="24"/>
        </w:rPr>
      </w:pPr>
      <w:r w:rsidRPr="00781145">
        <w:rPr>
          <w:rFonts w:ascii="Times New Roman" w:hAnsi="Times New Roman" w:cs="Times New Roman"/>
          <w:i/>
          <w:sz w:val="24"/>
          <w:szCs w:val="24"/>
        </w:rPr>
        <w:t xml:space="preserve">Amend the Bill by adding after bulletin 5 a bulletin on “the right personal security including freedom from all forms of violence in the public and private sources (section 52(a) of the Constitution)”.  </w:t>
      </w:r>
    </w:p>
    <w:p w14:paraId="1146C26A" w14:textId="77777777" w:rsidR="00FD3126" w:rsidRPr="00DD4615" w:rsidRDefault="00FD3126" w:rsidP="00B040C1">
      <w:pPr>
        <w:pStyle w:val="Heading2"/>
        <w:numPr>
          <w:ilvl w:val="1"/>
          <w:numId w:val="21"/>
        </w:numPr>
        <w:spacing w:line="360" w:lineRule="auto"/>
        <w:ind w:left="851" w:hanging="284"/>
        <w:jc w:val="both"/>
        <w:rPr>
          <w:rFonts w:ascii="Times New Roman" w:hAnsi="Times New Roman" w:cs="Times New Roman"/>
          <w:color w:val="auto"/>
          <w:sz w:val="24"/>
          <w:szCs w:val="24"/>
        </w:rPr>
      </w:pPr>
      <w:bookmarkStart w:id="7" w:name="_Toc8373983"/>
      <w:r w:rsidRPr="00DD4615">
        <w:rPr>
          <w:rFonts w:ascii="Times New Roman" w:hAnsi="Times New Roman" w:cs="Times New Roman"/>
          <w:color w:val="auto"/>
          <w:sz w:val="24"/>
          <w:szCs w:val="24"/>
        </w:rPr>
        <w:t>Definitions</w:t>
      </w:r>
      <w:bookmarkEnd w:id="7"/>
    </w:p>
    <w:p w14:paraId="629D1FF1" w14:textId="77777777" w:rsidR="00B040C1" w:rsidRDefault="00FD3126" w:rsidP="00BE5A35">
      <w:pPr>
        <w:pStyle w:val="ListParagraph"/>
        <w:numPr>
          <w:ilvl w:val="2"/>
          <w:numId w:val="21"/>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i/>
          <w:sz w:val="24"/>
          <w:szCs w:val="24"/>
        </w:rPr>
        <w:t>Bulletin 3</w:t>
      </w:r>
      <w:r w:rsidRPr="00DD4615">
        <w:rPr>
          <w:rFonts w:ascii="Times New Roman" w:hAnsi="Times New Roman" w:cs="Times New Roman"/>
          <w:sz w:val="24"/>
          <w:szCs w:val="24"/>
        </w:rPr>
        <w:t xml:space="preserve"> on purpose of the Bill includes recognition of a child as a person under the age of 18 years as in Section 81(1) of the Constitution. The Bill however does not include a definition of a child. It is recommended that such a definition which complies with the constitutional definition of a child be included in the Bill.</w:t>
      </w:r>
    </w:p>
    <w:p w14:paraId="77820CC6" w14:textId="3D9172D6" w:rsidR="00BE5A35" w:rsidRDefault="00BE5A35" w:rsidP="00BE5A35">
      <w:pPr>
        <w:pStyle w:val="ListParagraph"/>
        <w:spacing w:line="360" w:lineRule="auto"/>
        <w:ind w:left="2160"/>
        <w:jc w:val="both"/>
        <w:rPr>
          <w:rFonts w:ascii="Times New Roman" w:hAnsi="Times New Roman" w:cs="Times New Roman"/>
          <w:b/>
          <w:i/>
          <w:sz w:val="24"/>
          <w:szCs w:val="24"/>
        </w:rPr>
      </w:pPr>
      <w:r>
        <w:rPr>
          <w:rFonts w:ascii="Times New Roman" w:hAnsi="Times New Roman" w:cs="Times New Roman"/>
          <w:b/>
          <w:i/>
          <w:sz w:val="24"/>
          <w:szCs w:val="24"/>
        </w:rPr>
        <w:t>Proposed Amendment</w:t>
      </w:r>
      <w:r w:rsidR="008D0D48">
        <w:rPr>
          <w:rFonts w:ascii="Times New Roman" w:hAnsi="Times New Roman" w:cs="Times New Roman"/>
          <w:b/>
          <w:i/>
          <w:sz w:val="24"/>
          <w:szCs w:val="24"/>
        </w:rPr>
        <w:t>s</w:t>
      </w:r>
    </w:p>
    <w:p w14:paraId="3222B8EC" w14:textId="77777777" w:rsidR="00BE5A35" w:rsidRPr="00BE5A35" w:rsidRDefault="00BE5A35" w:rsidP="00BE5A35">
      <w:pPr>
        <w:pStyle w:val="ListParagraph"/>
        <w:spacing w:line="360" w:lineRule="auto"/>
        <w:ind w:left="851"/>
        <w:jc w:val="both"/>
        <w:rPr>
          <w:rFonts w:ascii="Times New Roman" w:hAnsi="Times New Roman" w:cs="Times New Roman"/>
          <w:i/>
          <w:sz w:val="24"/>
          <w:szCs w:val="24"/>
        </w:rPr>
      </w:pPr>
      <w:r w:rsidRPr="00BE5A35">
        <w:rPr>
          <w:rFonts w:ascii="Times New Roman" w:hAnsi="Times New Roman" w:cs="Times New Roman"/>
          <w:i/>
          <w:sz w:val="24"/>
          <w:szCs w:val="24"/>
        </w:rPr>
        <w:t xml:space="preserve">Amend the interpretation section by the insertion of </w:t>
      </w:r>
    </w:p>
    <w:p w14:paraId="791CFD70" w14:textId="77777777" w:rsidR="00BE5A35" w:rsidRPr="00BE5A35" w:rsidRDefault="00BE5A35" w:rsidP="00BE5A35">
      <w:pPr>
        <w:pStyle w:val="ListParagraph"/>
        <w:spacing w:line="360" w:lineRule="auto"/>
        <w:ind w:left="1080"/>
        <w:jc w:val="both"/>
        <w:rPr>
          <w:rFonts w:ascii="Times New Roman" w:hAnsi="Times New Roman" w:cs="Times New Roman"/>
          <w:i/>
          <w:sz w:val="24"/>
          <w:szCs w:val="24"/>
        </w:rPr>
      </w:pPr>
      <w:r w:rsidRPr="00BE5A35">
        <w:rPr>
          <w:rFonts w:ascii="Times New Roman" w:hAnsi="Times New Roman" w:cs="Times New Roman"/>
          <w:i/>
          <w:sz w:val="24"/>
          <w:szCs w:val="24"/>
        </w:rPr>
        <w:t>““child” means a boy or girl under the age of eighteen years.”</w:t>
      </w:r>
    </w:p>
    <w:p w14:paraId="53281009" w14:textId="77777777" w:rsidR="00BE5A35" w:rsidRPr="00DD4615" w:rsidRDefault="00BE5A35" w:rsidP="003F5A6A">
      <w:pPr>
        <w:pStyle w:val="ListParagraph"/>
        <w:spacing w:line="240" w:lineRule="auto"/>
        <w:ind w:left="851"/>
        <w:jc w:val="both"/>
        <w:rPr>
          <w:rFonts w:ascii="Times New Roman" w:hAnsi="Times New Roman" w:cs="Times New Roman"/>
          <w:sz w:val="24"/>
          <w:szCs w:val="24"/>
        </w:rPr>
      </w:pPr>
    </w:p>
    <w:p w14:paraId="40DF4CAC" w14:textId="77777777" w:rsidR="00B040C1" w:rsidRDefault="002723C1" w:rsidP="00BE5A35">
      <w:pPr>
        <w:pStyle w:val="ListParagraph"/>
        <w:numPr>
          <w:ilvl w:val="2"/>
          <w:numId w:val="21"/>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A number of schools are administered and controlled by local authorities</w:t>
      </w:r>
      <w:r w:rsidR="005C5210" w:rsidRPr="00DD4615">
        <w:rPr>
          <w:rFonts w:ascii="Times New Roman" w:hAnsi="Times New Roman" w:cs="Times New Roman"/>
          <w:sz w:val="24"/>
          <w:szCs w:val="24"/>
        </w:rPr>
        <w:t xml:space="preserve"> as provided in section 8 of the Act</w:t>
      </w:r>
      <w:r w:rsidRPr="00DD4615">
        <w:rPr>
          <w:rFonts w:ascii="Times New Roman" w:hAnsi="Times New Roman" w:cs="Times New Roman"/>
          <w:sz w:val="24"/>
          <w:szCs w:val="24"/>
        </w:rPr>
        <w:t xml:space="preserve">. The definition of “government school” in the Act excludes such from being government school. It is recommended to expand the definition of a “government school” </w:t>
      </w:r>
      <w:r w:rsidR="005C5210" w:rsidRPr="00DD4615">
        <w:rPr>
          <w:rFonts w:ascii="Times New Roman" w:hAnsi="Times New Roman" w:cs="Times New Roman"/>
          <w:sz w:val="24"/>
          <w:szCs w:val="24"/>
        </w:rPr>
        <w:t xml:space="preserve">to </w:t>
      </w:r>
      <w:r w:rsidRPr="00DD4615">
        <w:rPr>
          <w:rFonts w:ascii="Times New Roman" w:hAnsi="Times New Roman" w:cs="Times New Roman"/>
          <w:sz w:val="24"/>
          <w:szCs w:val="24"/>
        </w:rPr>
        <w:t xml:space="preserve">include schools </w:t>
      </w:r>
      <w:r w:rsidR="00821DB2" w:rsidRPr="00DD4615">
        <w:rPr>
          <w:rFonts w:ascii="Times New Roman" w:hAnsi="Times New Roman" w:cs="Times New Roman"/>
          <w:sz w:val="24"/>
          <w:szCs w:val="24"/>
        </w:rPr>
        <w:t>established and maintained</w:t>
      </w:r>
      <w:r w:rsidRPr="00DD4615">
        <w:rPr>
          <w:rFonts w:ascii="Times New Roman" w:hAnsi="Times New Roman" w:cs="Times New Roman"/>
          <w:sz w:val="24"/>
          <w:szCs w:val="24"/>
        </w:rPr>
        <w:t xml:space="preserve"> by local authorities. </w:t>
      </w:r>
      <w:r w:rsidR="00970D25" w:rsidRPr="00DD4615">
        <w:rPr>
          <w:rFonts w:ascii="Times New Roman" w:hAnsi="Times New Roman" w:cs="Times New Roman"/>
          <w:sz w:val="24"/>
          <w:szCs w:val="24"/>
        </w:rPr>
        <w:t xml:space="preserve">Local authorities are part of the government in terms of section 5 of the Constitution of Zimbabwe. </w:t>
      </w:r>
    </w:p>
    <w:p w14:paraId="07A23CE2" w14:textId="338FDA8E" w:rsidR="00BE5A35" w:rsidRPr="00BE5A35" w:rsidRDefault="00BE5A35" w:rsidP="00BE5A35">
      <w:pPr>
        <w:pStyle w:val="ListParagraph"/>
        <w:spacing w:line="360" w:lineRule="auto"/>
        <w:ind w:left="2160"/>
        <w:jc w:val="both"/>
        <w:rPr>
          <w:rFonts w:ascii="Times New Roman" w:hAnsi="Times New Roman" w:cs="Times New Roman"/>
          <w:b/>
          <w:i/>
          <w:sz w:val="24"/>
          <w:szCs w:val="24"/>
        </w:rPr>
      </w:pPr>
      <w:r w:rsidRPr="00BE5A35">
        <w:rPr>
          <w:rFonts w:ascii="Times New Roman" w:hAnsi="Times New Roman" w:cs="Times New Roman"/>
          <w:b/>
          <w:i/>
          <w:sz w:val="24"/>
          <w:szCs w:val="24"/>
        </w:rPr>
        <w:t>Proposed Amendment</w:t>
      </w:r>
      <w:r w:rsidR="008D0D48">
        <w:rPr>
          <w:rFonts w:ascii="Times New Roman" w:hAnsi="Times New Roman" w:cs="Times New Roman"/>
          <w:b/>
          <w:i/>
          <w:sz w:val="24"/>
          <w:szCs w:val="24"/>
        </w:rPr>
        <w:t>s</w:t>
      </w:r>
    </w:p>
    <w:p w14:paraId="76066524" w14:textId="77777777" w:rsidR="00BE5A35" w:rsidRPr="00BE5A35" w:rsidRDefault="00BE5A35" w:rsidP="00BE5A35">
      <w:pPr>
        <w:pStyle w:val="ListParagraph"/>
        <w:spacing w:line="360" w:lineRule="auto"/>
        <w:jc w:val="both"/>
        <w:rPr>
          <w:rFonts w:ascii="Times New Roman" w:hAnsi="Times New Roman" w:cs="Times New Roman"/>
          <w:i/>
          <w:sz w:val="24"/>
          <w:szCs w:val="24"/>
        </w:rPr>
      </w:pPr>
      <w:r w:rsidRPr="00BE5A35">
        <w:rPr>
          <w:rFonts w:ascii="Times New Roman" w:hAnsi="Times New Roman" w:cs="Times New Roman"/>
          <w:i/>
          <w:sz w:val="24"/>
          <w:szCs w:val="24"/>
        </w:rPr>
        <w:t>Amend the definition of a “government school” to mean “a school administered and controlled by the national government, local authority or any tier of government as established in Section 5 of the Constitution of Zimbabwe Amendment (No.20) Act 2013.”</w:t>
      </w:r>
    </w:p>
    <w:p w14:paraId="30868171" w14:textId="77777777" w:rsidR="00BE5A35" w:rsidRPr="00DD4615" w:rsidRDefault="00BE5A35" w:rsidP="008D0D48">
      <w:pPr>
        <w:pStyle w:val="ListParagraph"/>
        <w:spacing w:line="240" w:lineRule="auto"/>
        <w:ind w:left="851"/>
        <w:jc w:val="both"/>
        <w:rPr>
          <w:rFonts w:ascii="Times New Roman" w:hAnsi="Times New Roman" w:cs="Times New Roman"/>
          <w:sz w:val="24"/>
          <w:szCs w:val="24"/>
        </w:rPr>
      </w:pPr>
    </w:p>
    <w:p w14:paraId="518D4072" w14:textId="77777777" w:rsidR="00B040C1" w:rsidRDefault="00386072" w:rsidP="00BE5A35">
      <w:pPr>
        <w:pStyle w:val="ListParagraph"/>
        <w:numPr>
          <w:ilvl w:val="2"/>
          <w:numId w:val="21"/>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 xml:space="preserve">The definition of </w:t>
      </w:r>
      <w:r w:rsidR="00942AC5" w:rsidRPr="00DD4615">
        <w:rPr>
          <w:rFonts w:ascii="Times New Roman" w:hAnsi="Times New Roman" w:cs="Times New Roman"/>
          <w:sz w:val="24"/>
          <w:szCs w:val="24"/>
        </w:rPr>
        <w:t>“</w:t>
      </w:r>
      <w:r w:rsidRPr="00DD4615">
        <w:rPr>
          <w:rFonts w:ascii="Times New Roman" w:hAnsi="Times New Roman" w:cs="Times New Roman"/>
          <w:sz w:val="24"/>
          <w:szCs w:val="24"/>
        </w:rPr>
        <w:t>basic state funded education</w:t>
      </w:r>
      <w:r w:rsidR="00942AC5" w:rsidRPr="00DD4615">
        <w:rPr>
          <w:rFonts w:ascii="Times New Roman" w:hAnsi="Times New Roman" w:cs="Times New Roman"/>
          <w:sz w:val="24"/>
          <w:szCs w:val="24"/>
        </w:rPr>
        <w:t>”</w:t>
      </w:r>
      <w:r w:rsidRPr="00DD4615">
        <w:rPr>
          <w:rFonts w:ascii="Times New Roman" w:hAnsi="Times New Roman" w:cs="Times New Roman"/>
          <w:sz w:val="24"/>
          <w:szCs w:val="24"/>
        </w:rPr>
        <w:t xml:space="preserve"> in the Bill</w:t>
      </w:r>
      <w:r w:rsidR="00942AC5" w:rsidRPr="00DD4615">
        <w:rPr>
          <w:rFonts w:ascii="Times New Roman" w:hAnsi="Times New Roman" w:cs="Times New Roman"/>
          <w:sz w:val="24"/>
          <w:szCs w:val="24"/>
        </w:rPr>
        <w:t xml:space="preserve"> should make it clear that it is the State which will fund the education. It should also clarify what is </w:t>
      </w:r>
      <w:r w:rsidR="00942AC5" w:rsidRPr="00DD4615">
        <w:rPr>
          <w:rFonts w:ascii="Times New Roman" w:hAnsi="Times New Roman" w:cs="Times New Roman"/>
          <w:sz w:val="24"/>
          <w:szCs w:val="24"/>
        </w:rPr>
        <w:lastRenderedPageBreak/>
        <w:t>included in the state funding. The State must fund the tuition, levies and learning material for pupils</w:t>
      </w:r>
      <w:r w:rsidR="00C53CAD" w:rsidRPr="00DD4615">
        <w:rPr>
          <w:rFonts w:ascii="Times New Roman" w:hAnsi="Times New Roman" w:cs="Times New Roman"/>
          <w:sz w:val="24"/>
          <w:szCs w:val="24"/>
        </w:rPr>
        <w:t xml:space="preserve"> as well as the infrastructure and teaching needs</w:t>
      </w:r>
      <w:r w:rsidR="00942AC5" w:rsidRPr="00DD4615">
        <w:rPr>
          <w:rFonts w:ascii="Times New Roman" w:hAnsi="Times New Roman" w:cs="Times New Roman"/>
          <w:sz w:val="24"/>
          <w:szCs w:val="24"/>
        </w:rPr>
        <w:t xml:space="preserve">. </w:t>
      </w:r>
    </w:p>
    <w:p w14:paraId="6E631B60" w14:textId="77777777" w:rsidR="00BE5A35" w:rsidRPr="00DD4615" w:rsidRDefault="00BE5A35" w:rsidP="008D0D48">
      <w:pPr>
        <w:pStyle w:val="ListParagraph"/>
        <w:spacing w:line="240" w:lineRule="auto"/>
        <w:ind w:left="851"/>
        <w:jc w:val="both"/>
        <w:rPr>
          <w:rFonts w:ascii="Times New Roman" w:hAnsi="Times New Roman" w:cs="Times New Roman"/>
          <w:sz w:val="24"/>
          <w:szCs w:val="24"/>
        </w:rPr>
      </w:pPr>
    </w:p>
    <w:p w14:paraId="32EE26B6" w14:textId="77777777" w:rsidR="00BE58BD" w:rsidRDefault="003A6A10" w:rsidP="00BE5A35">
      <w:pPr>
        <w:pStyle w:val="ListParagraph"/>
        <w:numPr>
          <w:ilvl w:val="2"/>
          <w:numId w:val="21"/>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 xml:space="preserve">The Bill </w:t>
      </w:r>
      <w:r w:rsidR="00C53CAD" w:rsidRPr="00DD4615">
        <w:rPr>
          <w:rFonts w:ascii="Times New Roman" w:hAnsi="Times New Roman" w:cs="Times New Roman"/>
          <w:sz w:val="24"/>
          <w:szCs w:val="24"/>
        </w:rPr>
        <w:t>use</w:t>
      </w:r>
      <w:r w:rsidRPr="00DD4615">
        <w:rPr>
          <w:rFonts w:ascii="Times New Roman" w:hAnsi="Times New Roman" w:cs="Times New Roman"/>
          <w:sz w:val="24"/>
          <w:szCs w:val="24"/>
        </w:rPr>
        <w:t>s the internationally accepted definition of basic education to cover from early childhood education up to the fo</w:t>
      </w:r>
      <w:r w:rsidR="00BE58BD" w:rsidRPr="00DD4615">
        <w:rPr>
          <w:rFonts w:ascii="Times New Roman" w:hAnsi="Times New Roman" w:cs="Times New Roman"/>
          <w:sz w:val="24"/>
          <w:szCs w:val="24"/>
        </w:rPr>
        <w:t>urth form. Basic education should be funded by the St</w:t>
      </w:r>
      <w:r w:rsidR="00C53CAD" w:rsidRPr="00DD4615">
        <w:rPr>
          <w:rFonts w:ascii="Times New Roman" w:hAnsi="Times New Roman" w:cs="Times New Roman"/>
          <w:sz w:val="24"/>
          <w:szCs w:val="24"/>
        </w:rPr>
        <w:t xml:space="preserve">ate and be free and compulsory. </w:t>
      </w:r>
      <w:r w:rsidR="00BE58BD" w:rsidRPr="00DD4615">
        <w:rPr>
          <w:rFonts w:ascii="Times New Roman" w:hAnsi="Times New Roman" w:cs="Times New Roman"/>
          <w:sz w:val="24"/>
          <w:szCs w:val="24"/>
        </w:rPr>
        <w:t xml:space="preserve">This may be achieved progressively. We therefore recommend that the State should within five years of the amendment expand basic state funded education to up to form four. The definition of basic state funded education should therefore be amended in paragraph (a) and (b). </w:t>
      </w:r>
    </w:p>
    <w:p w14:paraId="38FD9423" w14:textId="30C04DE2" w:rsidR="00BE5A35" w:rsidRDefault="00BE5A35" w:rsidP="00BE5A35">
      <w:pPr>
        <w:pStyle w:val="ListParagraph"/>
        <w:spacing w:line="360" w:lineRule="auto"/>
        <w:ind w:left="2160"/>
        <w:jc w:val="both"/>
        <w:rPr>
          <w:rFonts w:ascii="Times New Roman" w:hAnsi="Times New Roman" w:cs="Times New Roman"/>
          <w:b/>
          <w:i/>
          <w:sz w:val="24"/>
          <w:szCs w:val="24"/>
        </w:rPr>
      </w:pPr>
      <w:r>
        <w:rPr>
          <w:rFonts w:ascii="Times New Roman" w:hAnsi="Times New Roman" w:cs="Times New Roman"/>
          <w:b/>
          <w:i/>
          <w:sz w:val="24"/>
          <w:szCs w:val="24"/>
        </w:rPr>
        <w:t>Proposed Amendment</w:t>
      </w:r>
      <w:r w:rsidR="008D0D48">
        <w:rPr>
          <w:rFonts w:ascii="Times New Roman" w:hAnsi="Times New Roman" w:cs="Times New Roman"/>
          <w:b/>
          <w:i/>
          <w:sz w:val="24"/>
          <w:szCs w:val="24"/>
        </w:rPr>
        <w:t>s</w:t>
      </w:r>
    </w:p>
    <w:p w14:paraId="7328C9AB" w14:textId="77777777" w:rsidR="00BE5A35" w:rsidRPr="00BE5A35" w:rsidRDefault="00BE5A35" w:rsidP="00BE5A35">
      <w:pPr>
        <w:pStyle w:val="ListParagraph"/>
        <w:spacing w:line="360" w:lineRule="auto"/>
        <w:ind w:left="851"/>
        <w:jc w:val="both"/>
        <w:rPr>
          <w:rFonts w:ascii="Times New Roman" w:hAnsi="Times New Roman" w:cs="Times New Roman"/>
          <w:i/>
          <w:sz w:val="24"/>
          <w:szCs w:val="24"/>
        </w:rPr>
      </w:pPr>
      <w:r w:rsidRPr="00BE5A35">
        <w:rPr>
          <w:rFonts w:ascii="Times New Roman" w:hAnsi="Times New Roman" w:cs="Times New Roman"/>
          <w:i/>
          <w:sz w:val="24"/>
          <w:szCs w:val="24"/>
        </w:rPr>
        <w:t xml:space="preserve">Amend the definition of “basic state funded education” in Clause 2 of the Bill  to read as follows: </w:t>
      </w:r>
    </w:p>
    <w:p w14:paraId="7ECDA5D8" w14:textId="77777777" w:rsidR="00BE5A35" w:rsidRPr="00BE5A35" w:rsidRDefault="00BE5A35" w:rsidP="00BE5A35">
      <w:pPr>
        <w:pStyle w:val="ListParagraph"/>
        <w:spacing w:line="360" w:lineRule="auto"/>
        <w:ind w:left="1134" w:hanging="283"/>
        <w:jc w:val="both"/>
        <w:rPr>
          <w:rFonts w:ascii="Times New Roman" w:hAnsi="Times New Roman" w:cs="Times New Roman"/>
          <w:i/>
          <w:sz w:val="24"/>
          <w:szCs w:val="24"/>
        </w:rPr>
      </w:pPr>
      <w:r w:rsidRPr="00BE5A35">
        <w:rPr>
          <w:rFonts w:ascii="Times New Roman" w:hAnsi="Times New Roman" w:cs="Times New Roman"/>
          <w:i/>
          <w:sz w:val="24"/>
          <w:szCs w:val="24"/>
        </w:rPr>
        <w:t>“basic state funded education” means</w:t>
      </w:r>
    </w:p>
    <w:p w14:paraId="32605212" w14:textId="77777777" w:rsidR="00BE5A35" w:rsidRPr="00BE5A35" w:rsidRDefault="00BE5A35" w:rsidP="00BE5A35">
      <w:pPr>
        <w:pStyle w:val="ListParagraph"/>
        <w:numPr>
          <w:ilvl w:val="0"/>
          <w:numId w:val="31"/>
        </w:numPr>
        <w:spacing w:line="360" w:lineRule="auto"/>
        <w:ind w:left="1418" w:hanging="284"/>
        <w:jc w:val="both"/>
        <w:rPr>
          <w:rFonts w:ascii="Times New Roman" w:hAnsi="Times New Roman" w:cs="Times New Roman"/>
          <w:i/>
          <w:sz w:val="24"/>
          <w:szCs w:val="24"/>
        </w:rPr>
      </w:pPr>
      <w:r w:rsidRPr="00BE5A35">
        <w:rPr>
          <w:rFonts w:ascii="Times New Roman" w:hAnsi="Times New Roman" w:cs="Times New Roman"/>
          <w:i/>
          <w:sz w:val="24"/>
          <w:szCs w:val="24"/>
        </w:rPr>
        <w:t>Education from early childhood education up to grade seven and after five years from the date of this amendment up to form four; or</w:t>
      </w:r>
    </w:p>
    <w:p w14:paraId="34394718" w14:textId="77777777" w:rsidR="00BE5A35" w:rsidRPr="00BE5A35" w:rsidRDefault="00BE5A35" w:rsidP="00BE5A35">
      <w:pPr>
        <w:pStyle w:val="ListParagraph"/>
        <w:numPr>
          <w:ilvl w:val="0"/>
          <w:numId w:val="31"/>
        </w:numPr>
        <w:spacing w:line="360" w:lineRule="auto"/>
        <w:ind w:left="1418" w:hanging="284"/>
        <w:jc w:val="both"/>
        <w:rPr>
          <w:rFonts w:ascii="Times New Roman" w:hAnsi="Times New Roman" w:cs="Times New Roman"/>
          <w:i/>
          <w:sz w:val="24"/>
          <w:szCs w:val="24"/>
        </w:rPr>
      </w:pPr>
      <w:r w:rsidRPr="00BE5A35">
        <w:rPr>
          <w:rFonts w:ascii="Times New Roman" w:hAnsi="Times New Roman" w:cs="Times New Roman"/>
          <w:i/>
          <w:sz w:val="24"/>
          <w:szCs w:val="24"/>
        </w:rPr>
        <w:t>Adult education up to grade seven and after five years from the date of this amendment up to form four; or</w:t>
      </w:r>
    </w:p>
    <w:p w14:paraId="1469334C" w14:textId="77777777" w:rsidR="00BE5A35" w:rsidRPr="00BE5A35" w:rsidRDefault="00BE5A35" w:rsidP="00BE5A35">
      <w:pPr>
        <w:pStyle w:val="ListParagraph"/>
        <w:numPr>
          <w:ilvl w:val="0"/>
          <w:numId w:val="31"/>
        </w:numPr>
        <w:spacing w:line="360" w:lineRule="auto"/>
        <w:ind w:left="1418" w:hanging="284"/>
        <w:jc w:val="both"/>
        <w:rPr>
          <w:rFonts w:ascii="Times New Roman" w:hAnsi="Times New Roman" w:cs="Times New Roman"/>
          <w:i/>
          <w:sz w:val="24"/>
          <w:szCs w:val="24"/>
        </w:rPr>
      </w:pPr>
      <w:r w:rsidRPr="00BE5A35">
        <w:rPr>
          <w:rFonts w:ascii="Times New Roman" w:hAnsi="Times New Roman" w:cs="Times New Roman"/>
          <w:i/>
          <w:sz w:val="24"/>
          <w:szCs w:val="24"/>
        </w:rPr>
        <w:t>Any other category as may be declared as such by the Minister by notice in the Gazette from time to time:</w:t>
      </w:r>
    </w:p>
    <w:p w14:paraId="22E19A57" w14:textId="77777777" w:rsidR="00BE5A35" w:rsidRPr="00BE5A35" w:rsidRDefault="00BE5A35" w:rsidP="00BE5A35">
      <w:pPr>
        <w:pStyle w:val="ListParagraph"/>
        <w:spacing w:line="360" w:lineRule="auto"/>
        <w:ind w:left="1701"/>
        <w:jc w:val="both"/>
        <w:rPr>
          <w:rFonts w:ascii="Times New Roman" w:hAnsi="Times New Roman" w:cs="Times New Roman"/>
          <w:i/>
          <w:sz w:val="24"/>
          <w:szCs w:val="24"/>
        </w:rPr>
      </w:pPr>
      <w:r w:rsidRPr="00BE5A35">
        <w:rPr>
          <w:rFonts w:ascii="Times New Roman" w:hAnsi="Times New Roman" w:cs="Times New Roman"/>
          <w:i/>
          <w:sz w:val="24"/>
          <w:szCs w:val="24"/>
        </w:rPr>
        <w:t xml:space="preserve">for which pupils shall not be required to pay fees or levies and the State shall provide them with learning and teaching materials, facilities, infrastructure and resources  subject to the provisions of the Constitution. </w:t>
      </w:r>
    </w:p>
    <w:p w14:paraId="5B519C34" w14:textId="7750D7E3" w:rsidR="00BE5A35" w:rsidRDefault="00BE5A35" w:rsidP="00BE5A35">
      <w:pPr>
        <w:pStyle w:val="ListParagraph"/>
        <w:numPr>
          <w:ilvl w:val="2"/>
          <w:numId w:val="21"/>
        </w:numPr>
        <w:spacing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Both the Act and the Bill do not define and differentiate a public school and a private school.</w:t>
      </w:r>
    </w:p>
    <w:p w14:paraId="64E25C91" w14:textId="5C7897D7" w:rsidR="00BE5A35" w:rsidRDefault="00BE5A35" w:rsidP="00BE5A35">
      <w:pPr>
        <w:pStyle w:val="ListParagraph"/>
        <w:spacing w:line="360" w:lineRule="auto"/>
        <w:ind w:left="1440"/>
        <w:jc w:val="both"/>
        <w:rPr>
          <w:rFonts w:ascii="Times New Roman" w:hAnsi="Times New Roman" w:cs="Times New Roman"/>
          <w:b/>
          <w:i/>
          <w:sz w:val="24"/>
          <w:szCs w:val="24"/>
        </w:rPr>
      </w:pPr>
      <w:r>
        <w:rPr>
          <w:rFonts w:ascii="Times New Roman" w:hAnsi="Times New Roman" w:cs="Times New Roman"/>
          <w:b/>
          <w:i/>
          <w:sz w:val="24"/>
          <w:szCs w:val="24"/>
        </w:rPr>
        <w:t>Proposed Amendment</w:t>
      </w:r>
      <w:r w:rsidR="008D0D48">
        <w:rPr>
          <w:rFonts w:ascii="Times New Roman" w:hAnsi="Times New Roman" w:cs="Times New Roman"/>
          <w:b/>
          <w:i/>
          <w:sz w:val="24"/>
          <w:szCs w:val="24"/>
        </w:rPr>
        <w:t>s</w:t>
      </w:r>
    </w:p>
    <w:p w14:paraId="4BB4775A" w14:textId="77777777" w:rsidR="00BE5A35" w:rsidRPr="00BE5A35" w:rsidRDefault="00BE5A35" w:rsidP="00BE5A35">
      <w:pPr>
        <w:pStyle w:val="ListParagraph"/>
        <w:spacing w:line="360" w:lineRule="auto"/>
        <w:ind w:left="851"/>
        <w:jc w:val="both"/>
        <w:rPr>
          <w:rFonts w:ascii="Times New Roman" w:hAnsi="Times New Roman" w:cs="Times New Roman"/>
          <w:i/>
          <w:sz w:val="24"/>
          <w:szCs w:val="24"/>
        </w:rPr>
      </w:pPr>
      <w:r w:rsidRPr="00BE5A35">
        <w:rPr>
          <w:rFonts w:ascii="Times New Roman" w:hAnsi="Times New Roman" w:cs="Times New Roman"/>
          <w:i/>
          <w:sz w:val="24"/>
          <w:szCs w:val="24"/>
        </w:rPr>
        <w:t xml:space="preserve">Amend interpretation section by the insertion of </w:t>
      </w:r>
    </w:p>
    <w:p w14:paraId="6553932E" w14:textId="77777777" w:rsidR="00BE5A35" w:rsidRPr="00BE5A35" w:rsidRDefault="00BE5A35" w:rsidP="00BE5A35">
      <w:pPr>
        <w:pStyle w:val="ListParagraph"/>
        <w:tabs>
          <w:tab w:val="left" w:pos="1134"/>
        </w:tabs>
        <w:spacing w:line="360" w:lineRule="auto"/>
        <w:ind w:left="1134"/>
        <w:jc w:val="both"/>
        <w:rPr>
          <w:rFonts w:ascii="Times New Roman" w:hAnsi="Times New Roman" w:cs="Times New Roman"/>
          <w:i/>
          <w:sz w:val="24"/>
          <w:szCs w:val="24"/>
        </w:rPr>
      </w:pPr>
      <w:r w:rsidRPr="00BE5A35">
        <w:rPr>
          <w:rFonts w:ascii="Times New Roman" w:hAnsi="Times New Roman" w:cs="Times New Roman"/>
          <w:i/>
          <w:sz w:val="24"/>
          <w:szCs w:val="24"/>
        </w:rPr>
        <w:t>““public school” means a school established and maintained by the government, registered private voluntary organisation or faith based organisation to provide education to the public not for profit.”</w:t>
      </w:r>
    </w:p>
    <w:p w14:paraId="52424398" w14:textId="77777777" w:rsidR="00BE5A35" w:rsidRPr="00BE5A35" w:rsidRDefault="00BE5A35" w:rsidP="00BE5A35">
      <w:pPr>
        <w:pStyle w:val="ListParagraph"/>
        <w:spacing w:line="360" w:lineRule="auto"/>
        <w:ind w:left="1134"/>
        <w:jc w:val="both"/>
        <w:rPr>
          <w:rFonts w:ascii="Times New Roman" w:hAnsi="Times New Roman" w:cs="Times New Roman"/>
          <w:i/>
          <w:sz w:val="24"/>
          <w:szCs w:val="24"/>
        </w:rPr>
      </w:pPr>
      <w:r w:rsidRPr="00BE5A35">
        <w:rPr>
          <w:rFonts w:ascii="Times New Roman" w:hAnsi="Times New Roman" w:cs="Times New Roman"/>
          <w:i/>
          <w:sz w:val="24"/>
          <w:szCs w:val="24"/>
        </w:rPr>
        <w:t>““private school” means a school established and maintained by any person or body independent of the government to provide education for profit.”</w:t>
      </w:r>
    </w:p>
    <w:p w14:paraId="5B06132C" w14:textId="77777777" w:rsidR="00BE5A35" w:rsidRPr="00BE5A35" w:rsidRDefault="00BE5A35" w:rsidP="008D0D48">
      <w:pPr>
        <w:pStyle w:val="ListParagraph"/>
        <w:spacing w:line="240" w:lineRule="auto"/>
        <w:ind w:left="1440"/>
        <w:jc w:val="both"/>
        <w:rPr>
          <w:rFonts w:ascii="Times New Roman" w:hAnsi="Times New Roman" w:cs="Times New Roman"/>
          <w:b/>
          <w:i/>
          <w:sz w:val="24"/>
          <w:szCs w:val="24"/>
        </w:rPr>
      </w:pPr>
    </w:p>
    <w:p w14:paraId="754FF106" w14:textId="77777777" w:rsidR="004D2A6C" w:rsidRPr="00DD4615" w:rsidRDefault="004D2A6C" w:rsidP="00B040C1">
      <w:pPr>
        <w:pStyle w:val="Heading2"/>
        <w:numPr>
          <w:ilvl w:val="1"/>
          <w:numId w:val="24"/>
        </w:numPr>
        <w:spacing w:line="360" w:lineRule="auto"/>
        <w:ind w:left="851" w:hanging="284"/>
        <w:rPr>
          <w:rFonts w:ascii="Times New Roman" w:hAnsi="Times New Roman" w:cs="Times New Roman"/>
          <w:color w:val="auto"/>
          <w:sz w:val="24"/>
          <w:szCs w:val="24"/>
        </w:rPr>
      </w:pPr>
      <w:bookmarkStart w:id="8" w:name="_Toc8373984"/>
      <w:r w:rsidRPr="00DD4615">
        <w:rPr>
          <w:rFonts w:ascii="Times New Roman" w:hAnsi="Times New Roman" w:cs="Times New Roman"/>
          <w:color w:val="auto"/>
          <w:sz w:val="24"/>
          <w:szCs w:val="24"/>
        </w:rPr>
        <w:lastRenderedPageBreak/>
        <w:t>Children’s Fundamental Right to Education</w:t>
      </w:r>
      <w:bookmarkEnd w:id="8"/>
    </w:p>
    <w:p w14:paraId="16DE7C60" w14:textId="77777777" w:rsidR="00B040C1" w:rsidRDefault="00766742" w:rsidP="00BE5A35">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i/>
          <w:sz w:val="24"/>
          <w:szCs w:val="24"/>
        </w:rPr>
        <w:t xml:space="preserve">Clause 3 of the Bill: </w:t>
      </w:r>
      <w:r w:rsidR="004D2A6C" w:rsidRPr="00DD4615">
        <w:rPr>
          <w:rFonts w:ascii="Times New Roman" w:hAnsi="Times New Roman" w:cs="Times New Roman"/>
          <w:sz w:val="24"/>
          <w:szCs w:val="24"/>
        </w:rPr>
        <w:t xml:space="preserve">The expansion of the grounds upon which a child may not be discriminated to comply with section 56(3) of the Constitution is commendable. There is however need to expand the protection beyond admission into school. </w:t>
      </w:r>
      <w:r w:rsidR="00323472" w:rsidRPr="00DD4615">
        <w:rPr>
          <w:rFonts w:ascii="Times New Roman" w:hAnsi="Times New Roman" w:cs="Times New Roman"/>
          <w:sz w:val="24"/>
          <w:szCs w:val="24"/>
        </w:rPr>
        <w:t>A</w:t>
      </w:r>
      <w:r w:rsidR="004D2A6C" w:rsidRPr="00DD4615">
        <w:rPr>
          <w:rFonts w:ascii="Times New Roman" w:hAnsi="Times New Roman" w:cs="Times New Roman"/>
          <w:sz w:val="24"/>
          <w:szCs w:val="24"/>
        </w:rPr>
        <w:t xml:space="preserve"> child should not be </w:t>
      </w:r>
      <w:r w:rsidR="00885937" w:rsidRPr="00DD4615">
        <w:rPr>
          <w:rFonts w:ascii="Times New Roman" w:hAnsi="Times New Roman" w:cs="Times New Roman"/>
          <w:sz w:val="24"/>
          <w:szCs w:val="24"/>
        </w:rPr>
        <w:t xml:space="preserve">suspended, </w:t>
      </w:r>
      <w:r w:rsidR="004D2A6C" w:rsidRPr="00DD4615">
        <w:rPr>
          <w:rFonts w:ascii="Times New Roman" w:hAnsi="Times New Roman" w:cs="Times New Roman"/>
          <w:sz w:val="24"/>
          <w:szCs w:val="24"/>
        </w:rPr>
        <w:t>excluded</w:t>
      </w:r>
      <w:r w:rsidR="00885937" w:rsidRPr="00DD4615">
        <w:rPr>
          <w:rFonts w:ascii="Times New Roman" w:hAnsi="Times New Roman" w:cs="Times New Roman"/>
          <w:sz w:val="24"/>
          <w:szCs w:val="24"/>
        </w:rPr>
        <w:t xml:space="preserve"> or expelled</w:t>
      </w:r>
      <w:r w:rsidR="004D2A6C" w:rsidRPr="00DD4615">
        <w:rPr>
          <w:rFonts w:ascii="Times New Roman" w:hAnsi="Times New Roman" w:cs="Times New Roman"/>
          <w:sz w:val="24"/>
          <w:szCs w:val="24"/>
        </w:rPr>
        <w:t xml:space="preserve"> from school on any of those grounds. </w:t>
      </w:r>
      <w:r w:rsidR="00323472" w:rsidRPr="00DD4615">
        <w:rPr>
          <w:rFonts w:ascii="Times New Roman" w:hAnsi="Times New Roman" w:cs="Times New Roman"/>
          <w:sz w:val="24"/>
          <w:szCs w:val="24"/>
        </w:rPr>
        <w:t>Section 4(2)(b)</w:t>
      </w:r>
      <w:r w:rsidR="004D2A6C" w:rsidRPr="00DD4615">
        <w:rPr>
          <w:rFonts w:ascii="Times New Roman" w:hAnsi="Times New Roman" w:cs="Times New Roman"/>
          <w:sz w:val="24"/>
          <w:szCs w:val="24"/>
        </w:rPr>
        <w:t xml:space="preserve"> of the Bill should be amended</w:t>
      </w:r>
      <w:r w:rsidR="00323472" w:rsidRPr="00DD4615">
        <w:rPr>
          <w:rFonts w:ascii="Times New Roman" w:hAnsi="Times New Roman" w:cs="Times New Roman"/>
          <w:sz w:val="24"/>
          <w:szCs w:val="24"/>
        </w:rPr>
        <w:t xml:space="preserve"> accordingly</w:t>
      </w:r>
      <w:r w:rsidR="004D2A6C" w:rsidRPr="00DD4615">
        <w:rPr>
          <w:rFonts w:ascii="Times New Roman" w:hAnsi="Times New Roman" w:cs="Times New Roman"/>
          <w:sz w:val="24"/>
          <w:szCs w:val="24"/>
        </w:rPr>
        <w:t>.</w:t>
      </w:r>
    </w:p>
    <w:p w14:paraId="30E5E852" w14:textId="77777777" w:rsidR="00BE5A35" w:rsidRPr="00BE5A35" w:rsidRDefault="00BE5A35" w:rsidP="00BE5A35">
      <w:pPr>
        <w:pStyle w:val="Heading2"/>
        <w:spacing w:line="360" w:lineRule="auto"/>
        <w:ind w:left="2160"/>
        <w:rPr>
          <w:rFonts w:ascii="Times New Roman" w:hAnsi="Times New Roman" w:cs="Times New Roman"/>
          <w:i/>
          <w:color w:val="auto"/>
          <w:sz w:val="24"/>
          <w:szCs w:val="24"/>
        </w:rPr>
      </w:pPr>
      <w:bookmarkStart w:id="9" w:name="_Toc8373985"/>
      <w:r w:rsidRPr="00BE5A35">
        <w:rPr>
          <w:rFonts w:ascii="Times New Roman" w:hAnsi="Times New Roman" w:cs="Times New Roman"/>
          <w:i/>
          <w:color w:val="auto"/>
          <w:sz w:val="24"/>
          <w:szCs w:val="24"/>
        </w:rPr>
        <w:t>Proposed Amendments</w:t>
      </w:r>
      <w:bookmarkEnd w:id="9"/>
    </w:p>
    <w:p w14:paraId="7F0E56A5" w14:textId="77777777" w:rsidR="00BE5A35" w:rsidRPr="00BE5A35" w:rsidRDefault="00BE5A35" w:rsidP="00BE5A35">
      <w:pPr>
        <w:pStyle w:val="ListParagraph"/>
        <w:spacing w:line="360" w:lineRule="auto"/>
        <w:ind w:left="851"/>
        <w:jc w:val="both"/>
        <w:rPr>
          <w:rFonts w:ascii="Times New Roman" w:hAnsi="Times New Roman" w:cs="Times New Roman"/>
          <w:i/>
          <w:sz w:val="24"/>
          <w:szCs w:val="24"/>
        </w:rPr>
      </w:pPr>
      <w:r w:rsidRPr="00BE5A35">
        <w:rPr>
          <w:rFonts w:ascii="Times New Roman" w:hAnsi="Times New Roman" w:cs="Times New Roman"/>
          <w:i/>
          <w:sz w:val="24"/>
          <w:szCs w:val="24"/>
        </w:rPr>
        <w:t xml:space="preserve">Clause 3 of the Bill: Amend section 4(2)(b) of the Bill by adding after “admission to” of the words “suspended, excluded or expelled from”. </w:t>
      </w:r>
    </w:p>
    <w:p w14:paraId="68521B15" w14:textId="77777777" w:rsidR="00BE5A35" w:rsidRPr="00DD4615" w:rsidRDefault="00BE5A35" w:rsidP="003F5A6A">
      <w:pPr>
        <w:pStyle w:val="ListParagraph"/>
        <w:spacing w:line="240" w:lineRule="auto"/>
        <w:ind w:left="851"/>
        <w:jc w:val="both"/>
        <w:rPr>
          <w:rFonts w:ascii="Times New Roman" w:hAnsi="Times New Roman" w:cs="Times New Roman"/>
          <w:sz w:val="24"/>
          <w:szCs w:val="24"/>
        </w:rPr>
      </w:pPr>
    </w:p>
    <w:p w14:paraId="705638D4" w14:textId="77777777" w:rsidR="00637ECB" w:rsidRDefault="00C41BC9" w:rsidP="00BE5A35">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 xml:space="preserve">Notwithstanding that every child in Zimbabwe is guaranteed the right to school education, there are sexual and reproductive health issues that affect the attendance and retention of girls in schools. </w:t>
      </w:r>
      <w:r w:rsidR="00460E4B" w:rsidRPr="00DD4615">
        <w:rPr>
          <w:rFonts w:ascii="Times New Roman" w:hAnsi="Times New Roman" w:cs="Times New Roman"/>
          <w:sz w:val="24"/>
          <w:szCs w:val="24"/>
        </w:rPr>
        <w:t xml:space="preserve">Girls often miss school due to menstrual health issues. </w:t>
      </w:r>
      <w:r w:rsidRPr="00DD4615">
        <w:rPr>
          <w:rFonts w:ascii="Times New Roman" w:hAnsi="Times New Roman" w:cs="Times New Roman"/>
          <w:sz w:val="24"/>
          <w:szCs w:val="24"/>
        </w:rPr>
        <w:t xml:space="preserve">There is need to provide for such given the constitutional mandate to ensure that girls are afforded the same opportunities as boys to obtain education at all levels and that every citizen or permanent resident of Zimbabwe has the right to have access to basic health care services, including reproductive health care services. We therefore recommend that a subsection be added providing for the provision of sanitary wear to promote menstrual health in government schools and empowering the Minister of Education, in consultation with the Minister of Health, to </w:t>
      </w:r>
      <w:r w:rsidR="00234F38" w:rsidRPr="00DD4615">
        <w:rPr>
          <w:rFonts w:ascii="Times New Roman" w:hAnsi="Times New Roman" w:cs="Times New Roman"/>
          <w:sz w:val="24"/>
          <w:szCs w:val="24"/>
        </w:rPr>
        <w:t>make</w:t>
      </w:r>
      <w:r w:rsidRPr="00DD4615">
        <w:rPr>
          <w:rFonts w:ascii="Times New Roman" w:hAnsi="Times New Roman" w:cs="Times New Roman"/>
          <w:sz w:val="24"/>
          <w:szCs w:val="24"/>
        </w:rPr>
        <w:t xml:space="preserve"> regulation</w:t>
      </w:r>
      <w:r w:rsidR="00234F38" w:rsidRPr="00DD4615">
        <w:rPr>
          <w:rFonts w:ascii="Times New Roman" w:hAnsi="Times New Roman" w:cs="Times New Roman"/>
          <w:sz w:val="24"/>
          <w:szCs w:val="24"/>
        </w:rPr>
        <w:t>s</w:t>
      </w:r>
      <w:r w:rsidRPr="00DD4615">
        <w:rPr>
          <w:rFonts w:ascii="Times New Roman" w:hAnsi="Times New Roman" w:cs="Times New Roman"/>
          <w:sz w:val="24"/>
          <w:szCs w:val="24"/>
        </w:rPr>
        <w:t xml:space="preserve"> on sexual and reproductive health education in schools. </w:t>
      </w:r>
    </w:p>
    <w:p w14:paraId="124BBBD5" w14:textId="77777777" w:rsidR="00BE5A35" w:rsidRPr="00BE5A35" w:rsidRDefault="00BE5A35" w:rsidP="00BE5A35">
      <w:pPr>
        <w:pStyle w:val="Heading2"/>
        <w:spacing w:line="360" w:lineRule="auto"/>
        <w:ind w:left="2160"/>
        <w:rPr>
          <w:rFonts w:ascii="Times New Roman" w:hAnsi="Times New Roman" w:cs="Times New Roman"/>
          <w:i/>
          <w:color w:val="auto"/>
          <w:sz w:val="24"/>
          <w:szCs w:val="24"/>
        </w:rPr>
      </w:pPr>
      <w:bookmarkStart w:id="10" w:name="_Toc8373986"/>
      <w:r w:rsidRPr="00BE5A35">
        <w:rPr>
          <w:rFonts w:ascii="Times New Roman" w:hAnsi="Times New Roman" w:cs="Times New Roman"/>
          <w:i/>
          <w:color w:val="auto"/>
          <w:sz w:val="24"/>
          <w:szCs w:val="24"/>
        </w:rPr>
        <w:t>Proposed Amendments</w:t>
      </w:r>
      <w:bookmarkEnd w:id="10"/>
    </w:p>
    <w:p w14:paraId="7696CD37" w14:textId="412774DC" w:rsidR="00BE5A35" w:rsidRPr="00105F01" w:rsidRDefault="00BE5A35" w:rsidP="00105F01">
      <w:pPr>
        <w:pStyle w:val="ListParagraph"/>
        <w:spacing w:line="360" w:lineRule="auto"/>
        <w:ind w:left="851"/>
        <w:jc w:val="both"/>
        <w:rPr>
          <w:rFonts w:ascii="Times New Roman" w:hAnsi="Times New Roman" w:cs="Times New Roman"/>
          <w:i/>
          <w:sz w:val="24"/>
          <w:szCs w:val="24"/>
        </w:rPr>
      </w:pPr>
      <w:r w:rsidRPr="00BE5A35">
        <w:rPr>
          <w:rFonts w:ascii="Times New Roman" w:hAnsi="Times New Roman" w:cs="Times New Roman"/>
          <w:i/>
          <w:sz w:val="24"/>
          <w:szCs w:val="24"/>
        </w:rPr>
        <w:t>Amend section 4</w:t>
      </w:r>
      <w:r>
        <w:rPr>
          <w:rFonts w:ascii="Times New Roman" w:hAnsi="Times New Roman" w:cs="Times New Roman"/>
          <w:i/>
          <w:sz w:val="24"/>
          <w:szCs w:val="24"/>
        </w:rPr>
        <w:t xml:space="preserve"> of the Act</w:t>
      </w:r>
      <w:r w:rsidRPr="00BE5A35">
        <w:rPr>
          <w:rFonts w:ascii="Times New Roman" w:hAnsi="Times New Roman" w:cs="Times New Roman"/>
          <w:i/>
          <w:sz w:val="24"/>
          <w:szCs w:val="24"/>
        </w:rPr>
        <w:t xml:space="preserve"> by inserting subsection (1a) which provides that “(1a) The State shall provide sanitary wear to girls and other menstrual health facilities in government schools to promote menstrual health.”</w:t>
      </w:r>
    </w:p>
    <w:p w14:paraId="36CF0192" w14:textId="77777777" w:rsidR="005C5210" w:rsidRPr="00DD4615" w:rsidRDefault="00766742" w:rsidP="00B040C1">
      <w:pPr>
        <w:pStyle w:val="Heading2"/>
        <w:numPr>
          <w:ilvl w:val="1"/>
          <w:numId w:val="24"/>
        </w:numPr>
        <w:spacing w:line="360" w:lineRule="auto"/>
        <w:ind w:left="851" w:hanging="284"/>
        <w:rPr>
          <w:rFonts w:ascii="Times New Roman" w:hAnsi="Times New Roman" w:cs="Times New Roman"/>
          <w:color w:val="auto"/>
          <w:sz w:val="24"/>
          <w:szCs w:val="24"/>
        </w:rPr>
      </w:pPr>
      <w:bookmarkStart w:id="11" w:name="_Toc8373987"/>
      <w:r w:rsidRPr="00DD4615">
        <w:rPr>
          <w:rFonts w:ascii="Times New Roman" w:hAnsi="Times New Roman" w:cs="Times New Roman"/>
          <w:color w:val="auto"/>
          <w:sz w:val="24"/>
          <w:szCs w:val="24"/>
        </w:rPr>
        <w:t>Compulsory Education</w:t>
      </w:r>
      <w:bookmarkEnd w:id="11"/>
    </w:p>
    <w:p w14:paraId="3E7C0EE3" w14:textId="77777777" w:rsidR="00B040C1" w:rsidRPr="00DD4615" w:rsidRDefault="00766742" w:rsidP="00105F01">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 xml:space="preserve">The provisions of </w:t>
      </w:r>
      <w:r w:rsidRPr="00DD4615">
        <w:rPr>
          <w:rFonts w:ascii="Times New Roman" w:hAnsi="Times New Roman" w:cs="Times New Roman"/>
          <w:i/>
          <w:sz w:val="24"/>
          <w:szCs w:val="24"/>
        </w:rPr>
        <w:t>Clause 4 of the Bill</w:t>
      </w:r>
      <w:r w:rsidRPr="00DD4615">
        <w:rPr>
          <w:rFonts w:ascii="Times New Roman" w:hAnsi="Times New Roman" w:cs="Times New Roman"/>
          <w:sz w:val="24"/>
          <w:szCs w:val="24"/>
        </w:rPr>
        <w:t xml:space="preserve"> guaranteeing to every child the right to basic state funded education are in sync with the constitutional obligatio</w:t>
      </w:r>
      <w:r w:rsidR="00386072" w:rsidRPr="00DD4615">
        <w:rPr>
          <w:rFonts w:ascii="Times New Roman" w:hAnsi="Times New Roman" w:cs="Times New Roman"/>
          <w:sz w:val="24"/>
          <w:szCs w:val="24"/>
        </w:rPr>
        <w:t>n upon the State.</w:t>
      </w:r>
    </w:p>
    <w:p w14:paraId="3853F3EE" w14:textId="77777777" w:rsidR="00B040C1" w:rsidRDefault="00766742" w:rsidP="00105F01">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 xml:space="preserve">There is however need to reconcile the motivation in the </w:t>
      </w:r>
      <w:r w:rsidR="00323472" w:rsidRPr="00DD4615">
        <w:rPr>
          <w:rFonts w:ascii="Times New Roman" w:hAnsi="Times New Roman" w:cs="Times New Roman"/>
          <w:sz w:val="24"/>
          <w:szCs w:val="24"/>
        </w:rPr>
        <w:t>Memorandum with the contents of</w:t>
      </w:r>
      <w:r w:rsidRPr="00DD4615">
        <w:rPr>
          <w:rFonts w:ascii="Times New Roman" w:hAnsi="Times New Roman" w:cs="Times New Roman"/>
          <w:sz w:val="24"/>
          <w:szCs w:val="24"/>
        </w:rPr>
        <w:t xml:space="preserve"> </w:t>
      </w:r>
      <w:r w:rsidRPr="00DD4615">
        <w:rPr>
          <w:rFonts w:ascii="Times New Roman" w:hAnsi="Times New Roman" w:cs="Times New Roman"/>
          <w:i/>
          <w:sz w:val="24"/>
          <w:szCs w:val="24"/>
        </w:rPr>
        <w:t>Clause 4 in the Bill</w:t>
      </w:r>
      <w:r w:rsidRPr="00DD4615">
        <w:rPr>
          <w:rFonts w:ascii="Times New Roman" w:hAnsi="Times New Roman" w:cs="Times New Roman"/>
          <w:b/>
          <w:sz w:val="24"/>
          <w:szCs w:val="24"/>
        </w:rPr>
        <w:t xml:space="preserve">. </w:t>
      </w:r>
      <w:r w:rsidRPr="00DD4615">
        <w:rPr>
          <w:rFonts w:ascii="Times New Roman" w:hAnsi="Times New Roman" w:cs="Times New Roman"/>
          <w:b/>
          <w:i/>
          <w:sz w:val="24"/>
          <w:szCs w:val="24"/>
        </w:rPr>
        <w:t xml:space="preserve"> </w:t>
      </w:r>
      <w:r w:rsidRPr="00DD4615">
        <w:rPr>
          <w:rFonts w:ascii="Times New Roman" w:hAnsi="Times New Roman" w:cs="Times New Roman"/>
          <w:sz w:val="24"/>
          <w:szCs w:val="24"/>
        </w:rPr>
        <w:t xml:space="preserve">The Memorandum speaks of the State having to fund basic education within the limits of resources available and that where there are no </w:t>
      </w:r>
      <w:r w:rsidRPr="00DD4615">
        <w:rPr>
          <w:rFonts w:ascii="Times New Roman" w:hAnsi="Times New Roman" w:cs="Times New Roman"/>
          <w:sz w:val="24"/>
          <w:szCs w:val="24"/>
        </w:rPr>
        <w:lastRenderedPageBreak/>
        <w:t xml:space="preserve">resources parents or guardians should make sure that every child attains basic education. </w:t>
      </w:r>
      <w:r w:rsidRPr="00DD4615">
        <w:rPr>
          <w:rFonts w:ascii="Times New Roman" w:hAnsi="Times New Roman" w:cs="Times New Roman"/>
          <w:i/>
          <w:sz w:val="24"/>
          <w:szCs w:val="24"/>
        </w:rPr>
        <w:t>Clause 4 of the Bill</w:t>
      </w:r>
      <w:r w:rsidR="00DC4328" w:rsidRPr="00DD4615">
        <w:rPr>
          <w:rFonts w:ascii="Times New Roman" w:hAnsi="Times New Roman" w:cs="Times New Roman"/>
          <w:sz w:val="24"/>
          <w:szCs w:val="24"/>
        </w:rPr>
        <w:t xml:space="preserve"> does not qualify</w:t>
      </w:r>
      <w:r w:rsidRPr="00DD4615">
        <w:rPr>
          <w:rFonts w:ascii="Times New Roman" w:hAnsi="Times New Roman" w:cs="Times New Roman"/>
          <w:sz w:val="24"/>
          <w:szCs w:val="24"/>
        </w:rPr>
        <w:t xml:space="preserve"> the children’</w:t>
      </w:r>
      <w:r w:rsidR="00DC4328" w:rsidRPr="00DD4615">
        <w:rPr>
          <w:rFonts w:ascii="Times New Roman" w:hAnsi="Times New Roman" w:cs="Times New Roman"/>
          <w:sz w:val="24"/>
          <w:szCs w:val="24"/>
        </w:rPr>
        <w:t>s entitlement</w:t>
      </w:r>
      <w:r w:rsidRPr="00DD4615">
        <w:rPr>
          <w:rFonts w:ascii="Times New Roman" w:hAnsi="Times New Roman" w:cs="Times New Roman"/>
          <w:sz w:val="24"/>
          <w:szCs w:val="24"/>
        </w:rPr>
        <w:t xml:space="preserve"> to </w:t>
      </w:r>
      <w:r w:rsidR="00DC4328" w:rsidRPr="00DD4615">
        <w:rPr>
          <w:rFonts w:ascii="Times New Roman" w:hAnsi="Times New Roman" w:cs="Times New Roman"/>
          <w:sz w:val="24"/>
          <w:szCs w:val="24"/>
        </w:rPr>
        <w:t xml:space="preserve">basic </w:t>
      </w:r>
      <w:r w:rsidRPr="00DD4615">
        <w:rPr>
          <w:rFonts w:ascii="Times New Roman" w:hAnsi="Times New Roman" w:cs="Times New Roman"/>
          <w:sz w:val="24"/>
          <w:szCs w:val="24"/>
        </w:rPr>
        <w:t xml:space="preserve">state funded education. The Memorandum should be amended to reflect the contents of the clause in the Bill, which reflect a preferred position supported by the State’s constitutional and international human rights obligations of making </w:t>
      </w:r>
      <w:r w:rsidR="00C53CAD" w:rsidRPr="00DD4615">
        <w:rPr>
          <w:rFonts w:ascii="Times New Roman" w:hAnsi="Times New Roman" w:cs="Times New Roman"/>
          <w:sz w:val="24"/>
          <w:szCs w:val="24"/>
        </w:rPr>
        <w:t>basic</w:t>
      </w:r>
      <w:r w:rsidRPr="00DD4615">
        <w:rPr>
          <w:rFonts w:ascii="Times New Roman" w:hAnsi="Times New Roman" w:cs="Times New Roman"/>
          <w:sz w:val="24"/>
          <w:szCs w:val="24"/>
        </w:rPr>
        <w:t xml:space="preserve"> education compulsory and free for every child. </w:t>
      </w:r>
    </w:p>
    <w:p w14:paraId="3AE3868E" w14:textId="7C4335B4" w:rsidR="00105F01" w:rsidRPr="00105F01" w:rsidRDefault="00105F01" w:rsidP="00105F01">
      <w:pPr>
        <w:pStyle w:val="Heading2"/>
        <w:spacing w:line="360" w:lineRule="auto"/>
        <w:ind w:left="2160"/>
        <w:rPr>
          <w:rFonts w:ascii="Times New Roman" w:hAnsi="Times New Roman" w:cs="Times New Roman"/>
          <w:i/>
          <w:color w:val="auto"/>
          <w:sz w:val="24"/>
          <w:szCs w:val="24"/>
        </w:rPr>
      </w:pPr>
      <w:bookmarkStart w:id="12" w:name="_Toc8373988"/>
      <w:r>
        <w:rPr>
          <w:rFonts w:ascii="Times New Roman" w:hAnsi="Times New Roman" w:cs="Times New Roman"/>
          <w:i/>
          <w:color w:val="auto"/>
          <w:sz w:val="24"/>
          <w:szCs w:val="24"/>
        </w:rPr>
        <w:t>Proposed Amendment</w:t>
      </w:r>
      <w:bookmarkEnd w:id="12"/>
      <w:r w:rsidR="00BA45AB">
        <w:rPr>
          <w:rFonts w:ascii="Times New Roman" w:hAnsi="Times New Roman" w:cs="Times New Roman"/>
          <w:i/>
          <w:color w:val="auto"/>
          <w:sz w:val="24"/>
          <w:szCs w:val="24"/>
        </w:rPr>
        <w:t>s</w:t>
      </w:r>
    </w:p>
    <w:p w14:paraId="21BAE68D" w14:textId="579E18EF" w:rsidR="00105F01" w:rsidRDefault="00105F01" w:rsidP="00105F01">
      <w:pPr>
        <w:pStyle w:val="ListParagraph"/>
        <w:spacing w:line="360" w:lineRule="auto"/>
        <w:ind w:left="851"/>
        <w:jc w:val="both"/>
        <w:rPr>
          <w:rFonts w:ascii="Times New Roman" w:hAnsi="Times New Roman" w:cs="Times New Roman"/>
          <w:i/>
          <w:sz w:val="24"/>
          <w:szCs w:val="24"/>
        </w:rPr>
      </w:pPr>
      <w:r w:rsidRPr="00105F01">
        <w:rPr>
          <w:rFonts w:ascii="Times New Roman" w:hAnsi="Times New Roman" w:cs="Times New Roman"/>
          <w:i/>
          <w:sz w:val="24"/>
          <w:szCs w:val="24"/>
        </w:rPr>
        <w:t>Amend Clause 4 in the Memorandum by deleting the words “within the limits of resources available. Where there are no resources parents or guardians should make sure that every child attains basic education.”</w:t>
      </w:r>
    </w:p>
    <w:p w14:paraId="672F7B01" w14:textId="77777777" w:rsidR="00105F01" w:rsidRPr="00105F01" w:rsidRDefault="00105F01" w:rsidP="003F5A6A">
      <w:pPr>
        <w:pStyle w:val="ListParagraph"/>
        <w:spacing w:line="240" w:lineRule="auto"/>
        <w:ind w:left="851"/>
        <w:jc w:val="both"/>
        <w:rPr>
          <w:rFonts w:ascii="Times New Roman" w:hAnsi="Times New Roman" w:cs="Times New Roman"/>
          <w:i/>
          <w:sz w:val="24"/>
          <w:szCs w:val="24"/>
        </w:rPr>
      </w:pPr>
    </w:p>
    <w:p w14:paraId="07C1C6A8" w14:textId="77777777" w:rsidR="00C41BC9" w:rsidRDefault="00EE584C" w:rsidP="00105F01">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 xml:space="preserve">Zimbabwe has experienced cases where parents, despite primary education being compulsory as in section 5 of the Act, which is being repealed, would deny their children the right to education for various reasons, including beliefs. Section 60(3) of the Constitution of Zimbabwe is intended to address this problem. That subsection gives the parents the right to determine, in accordance with their beliefs, the moral and religious upbringing of their children </w:t>
      </w:r>
      <w:r w:rsidRPr="00DD4615">
        <w:rPr>
          <w:rFonts w:ascii="Times New Roman" w:hAnsi="Times New Roman" w:cs="Times New Roman"/>
          <w:b/>
          <w:sz w:val="24"/>
          <w:szCs w:val="24"/>
        </w:rPr>
        <w:t xml:space="preserve">provided they do not prejudice the rights of their children, including the right to education. </w:t>
      </w:r>
      <w:r w:rsidRPr="00DD4615">
        <w:rPr>
          <w:rFonts w:ascii="Times New Roman" w:hAnsi="Times New Roman" w:cs="Times New Roman"/>
          <w:sz w:val="24"/>
          <w:szCs w:val="24"/>
        </w:rPr>
        <w:t xml:space="preserve">It is therefore necessary to include </w:t>
      </w:r>
      <w:r w:rsidR="00C004D4" w:rsidRPr="00DD4615">
        <w:rPr>
          <w:rFonts w:ascii="Times New Roman" w:hAnsi="Times New Roman" w:cs="Times New Roman"/>
          <w:sz w:val="24"/>
          <w:szCs w:val="24"/>
        </w:rPr>
        <w:t>provisions that support</w:t>
      </w:r>
      <w:r w:rsidRPr="00DD4615">
        <w:rPr>
          <w:rFonts w:ascii="Times New Roman" w:hAnsi="Times New Roman" w:cs="Times New Roman"/>
          <w:sz w:val="24"/>
          <w:szCs w:val="24"/>
        </w:rPr>
        <w:t xml:space="preserve"> this constitutional provision and ensure that parents do not deprive their children the right to education. </w:t>
      </w:r>
    </w:p>
    <w:p w14:paraId="35C260B6" w14:textId="397022EB" w:rsidR="00105F01" w:rsidRPr="00105F01" w:rsidRDefault="00105F01" w:rsidP="00105F01">
      <w:pPr>
        <w:pStyle w:val="Heading2"/>
        <w:spacing w:line="360" w:lineRule="auto"/>
        <w:ind w:left="2160"/>
        <w:rPr>
          <w:rFonts w:ascii="Times New Roman" w:hAnsi="Times New Roman" w:cs="Times New Roman"/>
          <w:i/>
          <w:color w:val="auto"/>
          <w:sz w:val="24"/>
          <w:szCs w:val="24"/>
        </w:rPr>
      </w:pPr>
      <w:bookmarkStart w:id="13" w:name="_Toc8373989"/>
      <w:r>
        <w:rPr>
          <w:rFonts w:ascii="Times New Roman" w:hAnsi="Times New Roman" w:cs="Times New Roman"/>
          <w:i/>
          <w:color w:val="auto"/>
          <w:sz w:val="24"/>
          <w:szCs w:val="24"/>
        </w:rPr>
        <w:t>Proposed Amendment</w:t>
      </w:r>
      <w:bookmarkEnd w:id="13"/>
      <w:r w:rsidR="00BA45AB">
        <w:rPr>
          <w:rFonts w:ascii="Times New Roman" w:hAnsi="Times New Roman" w:cs="Times New Roman"/>
          <w:i/>
          <w:color w:val="auto"/>
          <w:sz w:val="24"/>
          <w:szCs w:val="24"/>
        </w:rPr>
        <w:t>s</w:t>
      </w:r>
    </w:p>
    <w:p w14:paraId="41020C86" w14:textId="77777777" w:rsidR="00105F01" w:rsidRPr="00105F01" w:rsidRDefault="00105F01" w:rsidP="00105F01">
      <w:pPr>
        <w:pStyle w:val="ListParagraph"/>
        <w:spacing w:after="0" w:line="360" w:lineRule="auto"/>
        <w:ind w:left="851"/>
        <w:jc w:val="both"/>
        <w:rPr>
          <w:rFonts w:ascii="Times New Roman" w:hAnsi="Times New Roman" w:cs="Times New Roman"/>
          <w:i/>
          <w:sz w:val="24"/>
          <w:szCs w:val="24"/>
        </w:rPr>
      </w:pPr>
      <w:r w:rsidRPr="00105F01">
        <w:rPr>
          <w:rFonts w:ascii="Times New Roman" w:hAnsi="Times New Roman" w:cs="Times New Roman"/>
          <w:i/>
          <w:sz w:val="24"/>
          <w:szCs w:val="24"/>
        </w:rPr>
        <w:t>Amend the proposed section 5 in the Bill by adding the following subsections:</w:t>
      </w:r>
    </w:p>
    <w:p w14:paraId="31661F0F" w14:textId="70BECBEF" w:rsidR="00105F01" w:rsidRPr="00105F01" w:rsidRDefault="00105F01" w:rsidP="00105F01">
      <w:pPr>
        <w:spacing w:after="0" w:line="360" w:lineRule="auto"/>
        <w:ind w:left="851"/>
        <w:jc w:val="both"/>
        <w:rPr>
          <w:rFonts w:ascii="Times New Roman" w:hAnsi="Times New Roman" w:cs="Times New Roman"/>
          <w:i/>
          <w:sz w:val="24"/>
          <w:szCs w:val="24"/>
        </w:rPr>
      </w:pPr>
      <w:r w:rsidRPr="00105F01">
        <w:rPr>
          <w:rFonts w:ascii="Times New Roman" w:hAnsi="Times New Roman" w:cs="Times New Roman"/>
          <w:i/>
          <w:sz w:val="24"/>
          <w:szCs w:val="24"/>
        </w:rPr>
        <w:t>“(2) Any parent who deprives their child the right to basic state funded education shall be guilty of an offence and liable to a fine not exceeding level six or to imprisonment for a period not exceeding two years.”</w:t>
      </w:r>
    </w:p>
    <w:p w14:paraId="2FEEE2AA" w14:textId="77777777" w:rsidR="005C5210" w:rsidRPr="00DD4615" w:rsidRDefault="005C5210" w:rsidP="00B040C1">
      <w:pPr>
        <w:pStyle w:val="Heading2"/>
        <w:numPr>
          <w:ilvl w:val="1"/>
          <w:numId w:val="24"/>
        </w:numPr>
        <w:spacing w:line="360" w:lineRule="auto"/>
        <w:ind w:left="851" w:hanging="284"/>
        <w:rPr>
          <w:rFonts w:ascii="Times New Roman" w:hAnsi="Times New Roman" w:cs="Times New Roman"/>
          <w:color w:val="auto"/>
          <w:sz w:val="24"/>
          <w:szCs w:val="24"/>
        </w:rPr>
      </w:pPr>
      <w:bookmarkStart w:id="14" w:name="_Toc8373990"/>
      <w:r w:rsidRPr="00DD4615">
        <w:rPr>
          <w:rFonts w:ascii="Times New Roman" w:hAnsi="Times New Roman" w:cs="Times New Roman"/>
          <w:color w:val="auto"/>
          <w:sz w:val="24"/>
          <w:szCs w:val="24"/>
        </w:rPr>
        <w:t>General Duties of Local Authorities</w:t>
      </w:r>
      <w:bookmarkEnd w:id="14"/>
      <w:r w:rsidRPr="00DD4615">
        <w:rPr>
          <w:rFonts w:ascii="Times New Roman" w:hAnsi="Times New Roman" w:cs="Times New Roman"/>
          <w:color w:val="auto"/>
          <w:sz w:val="24"/>
          <w:szCs w:val="24"/>
        </w:rPr>
        <w:t xml:space="preserve"> </w:t>
      </w:r>
    </w:p>
    <w:p w14:paraId="7A7A601B" w14:textId="77777777" w:rsidR="00386072" w:rsidRPr="00DD4615" w:rsidRDefault="00C32A63" w:rsidP="00105F01">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i/>
          <w:sz w:val="24"/>
          <w:szCs w:val="24"/>
        </w:rPr>
        <w:t>Clause 5 of the Bill</w:t>
      </w:r>
      <w:r w:rsidRPr="00DD4615">
        <w:rPr>
          <w:rFonts w:ascii="Times New Roman" w:hAnsi="Times New Roman" w:cs="Times New Roman"/>
          <w:sz w:val="24"/>
          <w:szCs w:val="24"/>
        </w:rPr>
        <w:t xml:space="preserve"> is introducing another subsection to section 8 of the Act which makes it mandatory for every local authority in Zimbabwe to provide land for school infrastructure. </w:t>
      </w:r>
      <w:r w:rsidR="00BA739D" w:rsidRPr="00DD4615">
        <w:rPr>
          <w:rFonts w:ascii="Times New Roman" w:hAnsi="Times New Roman" w:cs="Times New Roman"/>
          <w:sz w:val="24"/>
          <w:szCs w:val="24"/>
        </w:rPr>
        <w:t xml:space="preserve">The contents already in section 8 would have to constitute subsection (1). </w:t>
      </w:r>
    </w:p>
    <w:p w14:paraId="43C5EF88" w14:textId="77777777" w:rsidR="00386072" w:rsidRPr="00DD4615" w:rsidRDefault="00A64AA3" w:rsidP="00B040C1">
      <w:pPr>
        <w:pStyle w:val="Heading2"/>
        <w:numPr>
          <w:ilvl w:val="1"/>
          <w:numId w:val="24"/>
        </w:numPr>
        <w:spacing w:line="360" w:lineRule="auto"/>
        <w:ind w:left="851" w:hanging="284"/>
        <w:rPr>
          <w:rFonts w:ascii="Times New Roman" w:hAnsi="Times New Roman" w:cs="Times New Roman"/>
          <w:color w:val="auto"/>
          <w:sz w:val="24"/>
          <w:szCs w:val="24"/>
        </w:rPr>
      </w:pPr>
      <w:bookmarkStart w:id="15" w:name="_Toc8373991"/>
      <w:r w:rsidRPr="00DD4615">
        <w:rPr>
          <w:rFonts w:ascii="Times New Roman" w:hAnsi="Times New Roman" w:cs="Times New Roman"/>
          <w:color w:val="auto"/>
          <w:sz w:val="24"/>
          <w:szCs w:val="24"/>
        </w:rPr>
        <w:lastRenderedPageBreak/>
        <w:t>Enrolment at schools</w:t>
      </w:r>
      <w:bookmarkEnd w:id="15"/>
    </w:p>
    <w:p w14:paraId="1B831AD6" w14:textId="77777777" w:rsidR="00B040C1" w:rsidRPr="00DD4615" w:rsidRDefault="00C32A63" w:rsidP="00105F01">
      <w:pPr>
        <w:pStyle w:val="ListParagraph"/>
        <w:numPr>
          <w:ilvl w:val="2"/>
          <w:numId w:val="24"/>
        </w:numPr>
        <w:spacing w:line="360" w:lineRule="auto"/>
        <w:ind w:left="567" w:hanging="283"/>
        <w:jc w:val="both"/>
        <w:rPr>
          <w:rFonts w:ascii="Times New Roman" w:hAnsi="Times New Roman" w:cs="Times New Roman"/>
          <w:i/>
          <w:sz w:val="24"/>
          <w:szCs w:val="24"/>
        </w:rPr>
      </w:pPr>
      <w:r w:rsidRPr="00DD4615">
        <w:rPr>
          <w:rFonts w:ascii="Times New Roman" w:hAnsi="Times New Roman" w:cs="Times New Roman"/>
          <w:i/>
          <w:sz w:val="24"/>
          <w:szCs w:val="24"/>
        </w:rPr>
        <w:t>Clause 6</w:t>
      </w:r>
      <w:r w:rsidR="00A64AA3" w:rsidRPr="00DD4615">
        <w:rPr>
          <w:rFonts w:ascii="Times New Roman" w:hAnsi="Times New Roman" w:cs="Times New Roman"/>
          <w:i/>
          <w:sz w:val="24"/>
          <w:szCs w:val="24"/>
        </w:rPr>
        <w:t xml:space="preserve"> of the Bill</w:t>
      </w:r>
      <w:r w:rsidR="00A64AA3" w:rsidRPr="00DD4615">
        <w:rPr>
          <w:rFonts w:ascii="Times New Roman" w:hAnsi="Times New Roman" w:cs="Times New Roman"/>
          <w:sz w:val="24"/>
          <w:szCs w:val="24"/>
        </w:rPr>
        <w:t xml:space="preserve"> repeals and substitutes section 10 of the Act by clarifying that zoning will apply to government schools. The challenge is however with the </w:t>
      </w:r>
      <w:r w:rsidR="00A64AA3" w:rsidRPr="00DD4615">
        <w:rPr>
          <w:rFonts w:ascii="Times New Roman" w:hAnsi="Times New Roman" w:cs="Times New Roman"/>
          <w:i/>
          <w:sz w:val="24"/>
          <w:szCs w:val="24"/>
        </w:rPr>
        <w:t>proviso</w:t>
      </w:r>
      <w:r w:rsidR="00A64AA3" w:rsidRPr="00DD4615">
        <w:rPr>
          <w:rFonts w:ascii="Times New Roman" w:hAnsi="Times New Roman" w:cs="Times New Roman"/>
          <w:sz w:val="24"/>
          <w:szCs w:val="24"/>
        </w:rPr>
        <w:t xml:space="preserve"> to paragraph (3) which speaks to what happens when a child cannot be enrolled at a school nearest to their place of residence because that school is fully enrolled. </w:t>
      </w:r>
    </w:p>
    <w:p w14:paraId="0FA942D6" w14:textId="77777777" w:rsidR="00B040C1" w:rsidRPr="00DD4615" w:rsidRDefault="00A64AA3" w:rsidP="00105F01">
      <w:pPr>
        <w:pStyle w:val="ListParagraph"/>
        <w:numPr>
          <w:ilvl w:val="2"/>
          <w:numId w:val="24"/>
        </w:numPr>
        <w:spacing w:line="360" w:lineRule="auto"/>
        <w:ind w:left="567" w:hanging="283"/>
        <w:jc w:val="both"/>
        <w:rPr>
          <w:rFonts w:ascii="Times New Roman" w:hAnsi="Times New Roman" w:cs="Times New Roman"/>
          <w:i/>
          <w:sz w:val="24"/>
          <w:szCs w:val="24"/>
        </w:rPr>
      </w:pPr>
      <w:r w:rsidRPr="00DD4615">
        <w:rPr>
          <w:rFonts w:ascii="Times New Roman" w:hAnsi="Times New Roman" w:cs="Times New Roman"/>
          <w:i/>
          <w:sz w:val="24"/>
          <w:szCs w:val="24"/>
        </w:rPr>
        <w:t xml:space="preserve">Proviso (i) </w:t>
      </w:r>
      <w:r w:rsidRPr="00DD4615">
        <w:rPr>
          <w:rFonts w:ascii="Times New Roman" w:hAnsi="Times New Roman" w:cs="Times New Roman"/>
          <w:sz w:val="24"/>
          <w:szCs w:val="24"/>
        </w:rPr>
        <w:t>prohibits the head of school which cannot enrol a child because it</w:t>
      </w:r>
      <w:r w:rsidR="00DC4328" w:rsidRPr="00DD4615">
        <w:rPr>
          <w:rFonts w:ascii="Times New Roman" w:hAnsi="Times New Roman" w:cs="Times New Roman"/>
          <w:sz w:val="24"/>
          <w:szCs w:val="24"/>
        </w:rPr>
        <w:t xml:space="preserve"> i</w:t>
      </w:r>
      <w:r w:rsidRPr="00DD4615">
        <w:rPr>
          <w:rFonts w:ascii="Times New Roman" w:hAnsi="Times New Roman" w:cs="Times New Roman"/>
          <w:sz w:val="24"/>
          <w:szCs w:val="24"/>
        </w:rPr>
        <w:t xml:space="preserve">s fully enrolled from issuing a certificate certifying that the child could not be enrolled if it is apparent that the enrolment of such a child at the next nearest school is impossible due to the inaccessibility of such nearest school. The challenge is </w:t>
      </w:r>
      <w:r w:rsidR="00734CBA" w:rsidRPr="00DD4615">
        <w:rPr>
          <w:rFonts w:ascii="Times New Roman" w:hAnsi="Times New Roman" w:cs="Times New Roman"/>
          <w:sz w:val="24"/>
          <w:szCs w:val="24"/>
        </w:rPr>
        <w:t xml:space="preserve">that </w:t>
      </w:r>
      <w:r w:rsidRPr="00DD4615">
        <w:rPr>
          <w:rFonts w:ascii="Times New Roman" w:hAnsi="Times New Roman" w:cs="Times New Roman"/>
          <w:sz w:val="24"/>
          <w:szCs w:val="24"/>
        </w:rPr>
        <w:t xml:space="preserve">the </w:t>
      </w:r>
      <w:r w:rsidRPr="00DD4615">
        <w:rPr>
          <w:rFonts w:ascii="Times New Roman" w:hAnsi="Times New Roman" w:cs="Times New Roman"/>
          <w:i/>
          <w:sz w:val="24"/>
          <w:szCs w:val="24"/>
        </w:rPr>
        <w:t>proviso</w:t>
      </w:r>
      <w:r w:rsidRPr="00DD4615">
        <w:rPr>
          <w:rFonts w:ascii="Times New Roman" w:hAnsi="Times New Roman" w:cs="Times New Roman"/>
          <w:sz w:val="24"/>
          <w:szCs w:val="24"/>
        </w:rPr>
        <w:t xml:space="preserve"> does not state what would happen to the child in such event. It is recommended that the child should then be enrolled at that school that is fully enrolled. This may be what was intended by </w:t>
      </w:r>
      <w:r w:rsidRPr="00DD4615">
        <w:rPr>
          <w:rFonts w:ascii="Times New Roman" w:hAnsi="Times New Roman" w:cs="Times New Roman"/>
          <w:i/>
          <w:sz w:val="24"/>
          <w:szCs w:val="24"/>
        </w:rPr>
        <w:t xml:space="preserve">proviso (ii). </w:t>
      </w:r>
    </w:p>
    <w:p w14:paraId="6B75BCF8" w14:textId="77777777" w:rsidR="00EF1A66" w:rsidRPr="00105F01" w:rsidRDefault="00A64AA3" w:rsidP="00105F01">
      <w:pPr>
        <w:pStyle w:val="ListParagraph"/>
        <w:numPr>
          <w:ilvl w:val="2"/>
          <w:numId w:val="24"/>
        </w:numPr>
        <w:spacing w:line="360" w:lineRule="auto"/>
        <w:ind w:left="567" w:hanging="283"/>
        <w:jc w:val="both"/>
        <w:rPr>
          <w:rFonts w:ascii="Times New Roman" w:hAnsi="Times New Roman" w:cs="Times New Roman"/>
          <w:i/>
          <w:sz w:val="24"/>
          <w:szCs w:val="24"/>
        </w:rPr>
      </w:pPr>
      <w:r w:rsidRPr="00DD4615">
        <w:rPr>
          <w:rFonts w:ascii="Times New Roman" w:hAnsi="Times New Roman" w:cs="Times New Roman"/>
          <w:i/>
          <w:sz w:val="24"/>
          <w:szCs w:val="24"/>
        </w:rPr>
        <w:t>Proviso (ii)</w:t>
      </w:r>
      <w:r w:rsidRPr="00DD4615">
        <w:rPr>
          <w:rFonts w:ascii="Times New Roman" w:hAnsi="Times New Roman" w:cs="Times New Roman"/>
          <w:sz w:val="24"/>
          <w:szCs w:val="24"/>
        </w:rPr>
        <w:t xml:space="preserve"> is confusing. It </w:t>
      </w:r>
      <w:r w:rsidR="00DC4328" w:rsidRPr="00DD4615">
        <w:rPr>
          <w:rFonts w:ascii="Times New Roman" w:hAnsi="Times New Roman" w:cs="Times New Roman"/>
          <w:sz w:val="24"/>
          <w:szCs w:val="24"/>
        </w:rPr>
        <w:t>states that</w:t>
      </w:r>
      <w:r w:rsidRPr="00DD4615">
        <w:rPr>
          <w:rFonts w:ascii="Times New Roman" w:hAnsi="Times New Roman" w:cs="Times New Roman"/>
          <w:sz w:val="24"/>
          <w:szCs w:val="24"/>
        </w:rPr>
        <w:t xml:space="preserve"> “the head of the school shall enrol the child at such nearest school.” It is not clear which head is being referred to between the head who has issued a certificate and that of the nearest school. If the </w:t>
      </w:r>
      <w:r w:rsidRPr="00DD4615">
        <w:rPr>
          <w:rFonts w:ascii="Times New Roman" w:hAnsi="Times New Roman" w:cs="Times New Roman"/>
          <w:i/>
          <w:sz w:val="24"/>
          <w:szCs w:val="24"/>
        </w:rPr>
        <w:t>proviso</w:t>
      </w:r>
      <w:r w:rsidRPr="00DD4615">
        <w:rPr>
          <w:rFonts w:ascii="Times New Roman" w:hAnsi="Times New Roman" w:cs="Times New Roman"/>
          <w:sz w:val="24"/>
          <w:szCs w:val="24"/>
        </w:rPr>
        <w:t xml:space="preserve"> refers to the head who has issued a certificate the question is why he or she would assume the obligation to enrol the child at the nearest school beyond issuing the certificate. The parents of the child should approach the next nearest school armed with the certificate. If the </w:t>
      </w:r>
      <w:r w:rsidRPr="00DD4615">
        <w:rPr>
          <w:rFonts w:ascii="Times New Roman" w:hAnsi="Times New Roman" w:cs="Times New Roman"/>
          <w:i/>
          <w:sz w:val="24"/>
          <w:szCs w:val="24"/>
        </w:rPr>
        <w:t xml:space="preserve">proviso </w:t>
      </w:r>
      <w:r w:rsidRPr="00DD4615">
        <w:rPr>
          <w:rFonts w:ascii="Times New Roman" w:hAnsi="Times New Roman" w:cs="Times New Roman"/>
          <w:sz w:val="24"/>
          <w:szCs w:val="24"/>
        </w:rPr>
        <w:t xml:space="preserve">refers to the head of the next nearest school then there is need to consider that such next nearest school may also be fully enrolled. Why would it then be mandatory for that head to enrol the child when the first head has the option of issuing out a certificate in cases of his or her school being fully enrolled? Whether or not one of these two options is what was intended the </w:t>
      </w:r>
      <w:r w:rsidRPr="00DD4615">
        <w:rPr>
          <w:rFonts w:ascii="Times New Roman" w:hAnsi="Times New Roman" w:cs="Times New Roman"/>
          <w:i/>
          <w:sz w:val="24"/>
          <w:szCs w:val="24"/>
        </w:rPr>
        <w:t>proviso</w:t>
      </w:r>
      <w:r w:rsidRPr="00DD4615">
        <w:rPr>
          <w:rFonts w:ascii="Times New Roman" w:hAnsi="Times New Roman" w:cs="Times New Roman"/>
          <w:sz w:val="24"/>
          <w:szCs w:val="24"/>
        </w:rPr>
        <w:t xml:space="preserve"> must be re</w:t>
      </w:r>
      <w:r w:rsidR="00C53CAD" w:rsidRPr="00DD4615">
        <w:rPr>
          <w:rFonts w:ascii="Times New Roman" w:hAnsi="Times New Roman" w:cs="Times New Roman"/>
          <w:sz w:val="24"/>
          <w:szCs w:val="24"/>
        </w:rPr>
        <w:t>vise</w:t>
      </w:r>
      <w:r w:rsidRPr="00DD4615">
        <w:rPr>
          <w:rFonts w:ascii="Times New Roman" w:hAnsi="Times New Roman" w:cs="Times New Roman"/>
          <w:sz w:val="24"/>
          <w:szCs w:val="24"/>
        </w:rPr>
        <w:t xml:space="preserve">d. It is recommended that the </w:t>
      </w:r>
      <w:r w:rsidRPr="00DD4615">
        <w:rPr>
          <w:rFonts w:ascii="Times New Roman" w:hAnsi="Times New Roman" w:cs="Times New Roman"/>
          <w:i/>
          <w:sz w:val="24"/>
          <w:szCs w:val="24"/>
        </w:rPr>
        <w:t>proviso</w:t>
      </w:r>
      <w:r w:rsidRPr="00DD4615">
        <w:rPr>
          <w:rFonts w:ascii="Times New Roman" w:hAnsi="Times New Roman" w:cs="Times New Roman"/>
          <w:sz w:val="24"/>
          <w:szCs w:val="24"/>
        </w:rPr>
        <w:t xml:space="preserve"> should compel the head who has decided not to issue a certificate to the child to enrol that child despite his or her school being fully enrolled. </w:t>
      </w:r>
      <w:r w:rsidR="00940686" w:rsidRPr="00DD4615">
        <w:rPr>
          <w:rFonts w:ascii="Times New Roman" w:hAnsi="Times New Roman" w:cs="Times New Roman"/>
          <w:sz w:val="24"/>
          <w:szCs w:val="24"/>
        </w:rPr>
        <w:t>Such a school should seek for more resources from the State</w:t>
      </w:r>
      <w:r w:rsidR="007A2C50" w:rsidRPr="00DD4615">
        <w:rPr>
          <w:rFonts w:ascii="Times New Roman" w:hAnsi="Times New Roman" w:cs="Times New Roman"/>
          <w:sz w:val="24"/>
          <w:szCs w:val="24"/>
        </w:rPr>
        <w:t xml:space="preserve"> to</w:t>
      </w:r>
      <w:r w:rsidR="00940686" w:rsidRPr="00DD4615">
        <w:rPr>
          <w:rFonts w:ascii="Times New Roman" w:hAnsi="Times New Roman" w:cs="Times New Roman"/>
          <w:sz w:val="24"/>
          <w:szCs w:val="24"/>
        </w:rPr>
        <w:t xml:space="preserve"> match its increased enrolment, where necessary. </w:t>
      </w:r>
    </w:p>
    <w:p w14:paraId="3AE615B6" w14:textId="1DF853D6" w:rsidR="00105F01" w:rsidRPr="00105F01" w:rsidRDefault="00105F01" w:rsidP="00BA45AB">
      <w:pPr>
        <w:pStyle w:val="Heading2"/>
        <w:spacing w:line="360" w:lineRule="auto"/>
        <w:ind w:left="2160"/>
        <w:rPr>
          <w:rFonts w:ascii="Times New Roman" w:hAnsi="Times New Roman" w:cs="Times New Roman"/>
          <w:i/>
          <w:color w:val="auto"/>
          <w:sz w:val="24"/>
          <w:szCs w:val="24"/>
        </w:rPr>
      </w:pPr>
      <w:bookmarkStart w:id="16" w:name="_Toc8373992"/>
      <w:r>
        <w:rPr>
          <w:rFonts w:ascii="Times New Roman" w:hAnsi="Times New Roman" w:cs="Times New Roman"/>
          <w:i/>
          <w:color w:val="auto"/>
          <w:sz w:val="24"/>
          <w:szCs w:val="24"/>
        </w:rPr>
        <w:t>Proposed Amendment</w:t>
      </w:r>
      <w:bookmarkEnd w:id="16"/>
      <w:r w:rsidR="00BA45AB">
        <w:rPr>
          <w:rFonts w:ascii="Times New Roman" w:hAnsi="Times New Roman" w:cs="Times New Roman"/>
          <w:i/>
          <w:color w:val="auto"/>
          <w:sz w:val="24"/>
          <w:szCs w:val="24"/>
        </w:rPr>
        <w:t>s</w:t>
      </w:r>
    </w:p>
    <w:p w14:paraId="27DBC049" w14:textId="77777777" w:rsidR="00105F01" w:rsidRPr="00105F01" w:rsidRDefault="00105F01" w:rsidP="00105F01">
      <w:pPr>
        <w:pStyle w:val="ListParagraph"/>
        <w:spacing w:line="360" w:lineRule="auto"/>
        <w:ind w:left="851"/>
        <w:jc w:val="both"/>
        <w:rPr>
          <w:rFonts w:ascii="Times New Roman" w:hAnsi="Times New Roman" w:cs="Times New Roman"/>
          <w:i/>
          <w:sz w:val="24"/>
          <w:szCs w:val="24"/>
        </w:rPr>
      </w:pPr>
      <w:r w:rsidRPr="00105F01">
        <w:rPr>
          <w:rFonts w:ascii="Times New Roman" w:hAnsi="Times New Roman" w:cs="Times New Roman"/>
          <w:i/>
          <w:sz w:val="24"/>
          <w:szCs w:val="24"/>
        </w:rPr>
        <w:t>Amend the proviso (ii) of subsection (3) in Clause 6 of the Bill</w:t>
      </w:r>
      <w:r w:rsidRPr="00105F01">
        <w:rPr>
          <w:rFonts w:ascii="Times New Roman" w:hAnsi="Times New Roman" w:cs="Times New Roman"/>
          <w:b/>
          <w:i/>
          <w:sz w:val="24"/>
          <w:szCs w:val="24"/>
        </w:rPr>
        <w:t xml:space="preserve"> </w:t>
      </w:r>
      <w:r w:rsidRPr="00105F01">
        <w:rPr>
          <w:rFonts w:ascii="Times New Roman" w:hAnsi="Times New Roman" w:cs="Times New Roman"/>
          <w:i/>
          <w:sz w:val="24"/>
          <w:szCs w:val="24"/>
        </w:rPr>
        <w:t>by deleting and substituting it in its entirety by the following: “the head of the school who has decided not to issue a certificate in terms of proviso (i) shall enrol the child despite his or her school being fully enrolled.”</w:t>
      </w:r>
    </w:p>
    <w:p w14:paraId="62A285AF" w14:textId="77777777" w:rsidR="00105F01" w:rsidRPr="00DD4615" w:rsidRDefault="00105F01" w:rsidP="00105F01">
      <w:pPr>
        <w:pStyle w:val="ListParagraph"/>
        <w:spacing w:line="360" w:lineRule="auto"/>
        <w:ind w:left="567"/>
        <w:jc w:val="both"/>
        <w:rPr>
          <w:rFonts w:ascii="Times New Roman" w:hAnsi="Times New Roman" w:cs="Times New Roman"/>
          <w:i/>
          <w:sz w:val="24"/>
          <w:szCs w:val="24"/>
        </w:rPr>
      </w:pPr>
    </w:p>
    <w:p w14:paraId="1EDF5CE6" w14:textId="77777777" w:rsidR="005713EA" w:rsidRPr="00DD4615" w:rsidRDefault="005713EA" w:rsidP="00B040C1">
      <w:pPr>
        <w:pStyle w:val="Heading2"/>
        <w:numPr>
          <w:ilvl w:val="1"/>
          <w:numId w:val="24"/>
        </w:numPr>
        <w:spacing w:line="360" w:lineRule="auto"/>
        <w:ind w:left="851" w:hanging="284"/>
        <w:rPr>
          <w:rFonts w:ascii="Times New Roman" w:hAnsi="Times New Roman" w:cs="Times New Roman"/>
          <w:color w:val="auto"/>
          <w:sz w:val="24"/>
          <w:szCs w:val="24"/>
        </w:rPr>
      </w:pPr>
      <w:bookmarkStart w:id="17" w:name="_Toc8373993"/>
      <w:r w:rsidRPr="00DD4615">
        <w:rPr>
          <w:rFonts w:ascii="Times New Roman" w:hAnsi="Times New Roman" w:cs="Times New Roman"/>
          <w:color w:val="auto"/>
          <w:sz w:val="24"/>
          <w:szCs w:val="24"/>
        </w:rPr>
        <w:lastRenderedPageBreak/>
        <w:t>Prescribing of Fees at Government Schools</w:t>
      </w:r>
      <w:bookmarkEnd w:id="17"/>
    </w:p>
    <w:p w14:paraId="79FB9F1F" w14:textId="77777777" w:rsidR="009C1B47" w:rsidRPr="00DD4615" w:rsidRDefault="004E2B9F" w:rsidP="00105F01">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In view of the provisions on basic state funded education introduced by the Bill, there is need to amend subsection 13(1) of the Act</w:t>
      </w:r>
      <w:r w:rsidR="0054216B" w:rsidRPr="00DD4615">
        <w:rPr>
          <w:rFonts w:ascii="Times New Roman" w:hAnsi="Times New Roman" w:cs="Times New Roman"/>
          <w:sz w:val="24"/>
          <w:szCs w:val="24"/>
        </w:rPr>
        <w:t xml:space="preserve"> which empowers the Minister to prescribe fees</w:t>
      </w:r>
      <w:r w:rsidRPr="00DD4615">
        <w:rPr>
          <w:rFonts w:ascii="Times New Roman" w:hAnsi="Times New Roman" w:cs="Times New Roman"/>
          <w:sz w:val="24"/>
          <w:szCs w:val="24"/>
        </w:rPr>
        <w:t xml:space="preserve"> in addition to subsection 13(4) which is being repealed and substituted by </w:t>
      </w:r>
      <w:r w:rsidR="0020459E" w:rsidRPr="00DD4615">
        <w:rPr>
          <w:rFonts w:ascii="Times New Roman" w:hAnsi="Times New Roman" w:cs="Times New Roman"/>
          <w:sz w:val="24"/>
          <w:szCs w:val="24"/>
        </w:rPr>
        <w:t xml:space="preserve">another subsection (4) as in </w:t>
      </w:r>
      <w:r w:rsidRPr="00DD4615">
        <w:rPr>
          <w:rFonts w:ascii="Times New Roman" w:hAnsi="Times New Roman" w:cs="Times New Roman"/>
          <w:i/>
          <w:sz w:val="24"/>
          <w:szCs w:val="24"/>
        </w:rPr>
        <w:t>Clause 8 of the Bill.</w:t>
      </w:r>
      <w:r w:rsidRPr="00DD4615">
        <w:rPr>
          <w:rFonts w:ascii="Times New Roman" w:hAnsi="Times New Roman" w:cs="Times New Roman"/>
          <w:sz w:val="24"/>
          <w:szCs w:val="24"/>
        </w:rPr>
        <w:t xml:space="preserve"> </w:t>
      </w:r>
      <w:r w:rsidR="0054216B" w:rsidRPr="00DD4615">
        <w:rPr>
          <w:rFonts w:ascii="Times New Roman" w:hAnsi="Times New Roman" w:cs="Times New Roman"/>
          <w:sz w:val="24"/>
          <w:szCs w:val="24"/>
        </w:rPr>
        <w:t>Section 13(4) of the Act</w:t>
      </w:r>
      <w:r w:rsidR="00882E52" w:rsidRPr="00DD4615">
        <w:rPr>
          <w:rFonts w:ascii="Times New Roman" w:hAnsi="Times New Roman" w:cs="Times New Roman"/>
          <w:sz w:val="24"/>
          <w:szCs w:val="24"/>
        </w:rPr>
        <w:t xml:space="preserve"> which is being repealed allow</w:t>
      </w:r>
      <w:r w:rsidR="0020459E" w:rsidRPr="00DD4615">
        <w:rPr>
          <w:rFonts w:ascii="Times New Roman" w:hAnsi="Times New Roman" w:cs="Times New Roman"/>
          <w:sz w:val="24"/>
          <w:szCs w:val="24"/>
        </w:rPr>
        <w:t>s</w:t>
      </w:r>
      <w:r w:rsidR="0054216B" w:rsidRPr="00DD4615">
        <w:rPr>
          <w:rFonts w:ascii="Times New Roman" w:hAnsi="Times New Roman" w:cs="Times New Roman"/>
          <w:sz w:val="24"/>
          <w:szCs w:val="24"/>
        </w:rPr>
        <w:t xml:space="preserve"> the head of a government school to refuse to admit any pupil on whom any fees payable in terms of the law have not been paid. The new subsection still allows the Minister to prescribe fees to be paid</w:t>
      </w:r>
      <w:r w:rsidR="00882E52" w:rsidRPr="00DD4615">
        <w:rPr>
          <w:rFonts w:ascii="Times New Roman" w:hAnsi="Times New Roman" w:cs="Times New Roman"/>
          <w:sz w:val="24"/>
          <w:szCs w:val="24"/>
        </w:rPr>
        <w:t xml:space="preserve"> without providing for the refusal to admit a pupil for non-payment of fees</w:t>
      </w:r>
      <w:r w:rsidR="0054216B" w:rsidRPr="00DD4615">
        <w:rPr>
          <w:rFonts w:ascii="Times New Roman" w:hAnsi="Times New Roman" w:cs="Times New Roman"/>
          <w:sz w:val="24"/>
          <w:szCs w:val="24"/>
        </w:rPr>
        <w:t>. It must be clear that the prescribed fees only apply to children not covered by the provisions on basic state funded education. There is need to state categorically that no child shall be denied admission into government school for failure to pay fees</w:t>
      </w:r>
      <w:r w:rsidR="00882E52" w:rsidRPr="00DD4615">
        <w:rPr>
          <w:rFonts w:ascii="Times New Roman" w:hAnsi="Times New Roman" w:cs="Times New Roman"/>
          <w:sz w:val="24"/>
          <w:szCs w:val="24"/>
        </w:rPr>
        <w:t xml:space="preserve"> or have other school accessories such as school uniforms</w:t>
      </w:r>
      <w:r w:rsidR="0054216B" w:rsidRPr="00DD4615">
        <w:rPr>
          <w:rFonts w:ascii="Times New Roman" w:hAnsi="Times New Roman" w:cs="Times New Roman"/>
          <w:sz w:val="24"/>
          <w:szCs w:val="24"/>
        </w:rPr>
        <w:t xml:space="preserve">. In respect of children not covered by basic state funded education, the school should engage the parents for the payment of fees and also seek to have the child supported by the government where parents are unable to pay the fees. </w:t>
      </w:r>
    </w:p>
    <w:p w14:paraId="4514519C" w14:textId="77777777" w:rsidR="00882E52" w:rsidRDefault="0054216B" w:rsidP="00105F01">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Section 13(4) of the Act which is being repealed also refer</w:t>
      </w:r>
      <w:r w:rsidR="00882E52" w:rsidRPr="00DD4615">
        <w:rPr>
          <w:rFonts w:ascii="Times New Roman" w:hAnsi="Times New Roman" w:cs="Times New Roman"/>
          <w:sz w:val="24"/>
          <w:szCs w:val="24"/>
        </w:rPr>
        <w:t>s</w:t>
      </w:r>
      <w:r w:rsidRPr="00DD4615">
        <w:rPr>
          <w:rFonts w:ascii="Times New Roman" w:hAnsi="Times New Roman" w:cs="Times New Roman"/>
          <w:sz w:val="24"/>
          <w:szCs w:val="24"/>
        </w:rPr>
        <w:t xml:space="preserve"> to section 14 of the Act which provides for the establishment of a general purpose fund by a head of a government school for aiding extracurricular activities and facilities. The Secretary is then empowered to fix fees that shall be payable into the general purpose fund by pupils attending such a government school.</w:t>
      </w:r>
      <w:r w:rsidRPr="00DD4615">
        <w:rPr>
          <w:rStyle w:val="FootnoteReference"/>
          <w:rFonts w:ascii="Times New Roman" w:hAnsi="Times New Roman" w:cs="Times New Roman"/>
          <w:sz w:val="24"/>
          <w:szCs w:val="24"/>
        </w:rPr>
        <w:footnoteReference w:id="2"/>
      </w:r>
      <w:r w:rsidRPr="00DD4615">
        <w:rPr>
          <w:rFonts w:ascii="Times New Roman" w:hAnsi="Times New Roman" w:cs="Times New Roman"/>
          <w:sz w:val="24"/>
          <w:szCs w:val="24"/>
        </w:rPr>
        <w:t xml:space="preserve"> The same section (14(5)) makes reference to pupils at government schools making contributions towards costs of purchasing material for practical subjects. Experience has shown that children are often excluded from school and denied their right to education due to failure to pay the general purpose fund </w:t>
      </w:r>
      <w:r w:rsidR="00882E52" w:rsidRPr="00DD4615">
        <w:rPr>
          <w:rFonts w:ascii="Times New Roman" w:hAnsi="Times New Roman" w:cs="Times New Roman"/>
          <w:sz w:val="24"/>
          <w:szCs w:val="24"/>
        </w:rPr>
        <w:t xml:space="preserve">or </w:t>
      </w:r>
      <w:r w:rsidRPr="00DD4615">
        <w:rPr>
          <w:rFonts w:ascii="Times New Roman" w:hAnsi="Times New Roman" w:cs="Times New Roman"/>
          <w:sz w:val="24"/>
          <w:szCs w:val="24"/>
        </w:rPr>
        <w:t>contribute towards or have learning material. This section needs to be amended so that children covered by basic state funded education are not required to pay the general purpose fund or contribute towards learning material. The State must fund for such extracurricular activities, facilities and learning and teaching material</w:t>
      </w:r>
      <w:r w:rsidR="00882E52" w:rsidRPr="00DD4615">
        <w:rPr>
          <w:rFonts w:ascii="Times New Roman" w:hAnsi="Times New Roman" w:cs="Times New Roman"/>
          <w:sz w:val="24"/>
          <w:szCs w:val="24"/>
        </w:rPr>
        <w:t>s</w:t>
      </w:r>
      <w:r w:rsidRPr="00DD4615">
        <w:rPr>
          <w:rFonts w:ascii="Times New Roman" w:hAnsi="Times New Roman" w:cs="Times New Roman"/>
          <w:sz w:val="24"/>
          <w:szCs w:val="24"/>
        </w:rPr>
        <w:t xml:space="preserve">. No child should be refused admission into or excluded from school on account of failure to contribute towards the general purpose fund or have the learning material which the State must provide. </w:t>
      </w:r>
    </w:p>
    <w:p w14:paraId="721686B6" w14:textId="5AB4F0A3" w:rsidR="00105F01" w:rsidRPr="00105F01" w:rsidRDefault="00105F01" w:rsidP="00BA45AB">
      <w:pPr>
        <w:pStyle w:val="Heading2"/>
        <w:spacing w:line="360" w:lineRule="auto"/>
        <w:ind w:left="2160"/>
        <w:rPr>
          <w:rFonts w:ascii="Times New Roman" w:hAnsi="Times New Roman" w:cs="Times New Roman"/>
          <w:i/>
          <w:color w:val="auto"/>
          <w:sz w:val="24"/>
          <w:szCs w:val="24"/>
        </w:rPr>
      </w:pPr>
      <w:bookmarkStart w:id="18" w:name="_Toc8373994"/>
      <w:r>
        <w:rPr>
          <w:rFonts w:ascii="Times New Roman" w:hAnsi="Times New Roman" w:cs="Times New Roman"/>
          <w:i/>
          <w:color w:val="auto"/>
          <w:sz w:val="24"/>
          <w:szCs w:val="24"/>
        </w:rPr>
        <w:lastRenderedPageBreak/>
        <w:t>Proposed Amendment</w:t>
      </w:r>
      <w:bookmarkEnd w:id="18"/>
      <w:r w:rsidR="00BA45AB">
        <w:rPr>
          <w:rFonts w:ascii="Times New Roman" w:hAnsi="Times New Roman" w:cs="Times New Roman"/>
          <w:i/>
          <w:color w:val="auto"/>
          <w:sz w:val="24"/>
          <w:szCs w:val="24"/>
        </w:rPr>
        <w:t>s</w:t>
      </w:r>
    </w:p>
    <w:p w14:paraId="653AED59" w14:textId="77777777" w:rsidR="00105F01" w:rsidRPr="00105F01" w:rsidRDefault="00105F01" w:rsidP="00105F01">
      <w:pPr>
        <w:pStyle w:val="ListParagraph"/>
        <w:spacing w:line="360" w:lineRule="auto"/>
        <w:ind w:left="851"/>
        <w:rPr>
          <w:rFonts w:ascii="Times New Roman" w:hAnsi="Times New Roman" w:cs="Times New Roman"/>
          <w:i/>
          <w:sz w:val="24"/>
          <w:szCs w:val="24"/>
        </w:rPr>
      </w:pPr>
      <w:r w:rsidRPr="00105F01">
        <w:rPr>
          <w:rFonts w:ascii="Times New Roman" w:hAnsi="Times New Roman" w:cs="Times New Roman"/>
          <w:i/>
          <w:sz w:val="24"/>
          <w:szCs w:val="24"/>
        </w:rPr>
        <w:t xml:space="preserve">Amend subsection 13(1) of the Act by inserting after “payable” the words “by pupils not entitled to basic state funded education”. </w:t>
      </w:r>
    </w:p>
    <w:p w14:paraId="346C69D7" w14:textId="055E627E" w:rsidR="00105F01" w:rsidRPr="003F5A6A" w:rsidRDefault="00105F01" w:rsidP="003F5A6A">
      <w:pPr>
        <w:pStyle w:val="ListParagraph"/>
        <w:spacing w:line="360" w:lineRule="auto"/>
        <w:ind w:left="851"/>
        <w:jc w:val="both"/>
        <w:rPr>
          <w:rFonts w:ascii="Times New Roman" w:hAnsi="Times New Roman" w:cs="Times New Roman"/>
          <w:i/>
          <w:sz w:val="24"/>
          <w:szCs w:val="24"/>
        </w:rPr>
      </w:pPr>
      <w:r w:rsidRPr="00105F01">
        <w:rPr>
          <w:rFonts w:ascii="Times New Roman" w:hAnsi="Times New Roman" w:cs="Times New Roman"/>
          <w:i/>
          <w:sz w:val="24"/>
          <w:szCs w:val="24"/>
        </w:rPr>
        <w:t>Amend section 13</w:t>
      </w:r>
      <w:r>
        <w:rPr>
          <w:rFonts w:ascii="Times New Roman" w:hAnsi="Times New Roman" w:cs="Times New Roman"/>
          <w:i/>
          <w:sz w:val="24"/>
          <w:szCs w:val="24"/>
        </w:rPr>
        <w:t xml:space="preserve"> of the Act</w:t>
      </w:r>
      <w:r w:rsidRPr="00105F01">
        <w:rPr>
          <w:rFonts w:ascii="Times New Roman" w:hAnsi="Times New Roman" w:cs="Times New Roman"/>
          <w:i/>
          <w:sz w:val="24"/>
          <w:szCs w:val="24"/>
        </w:rPr>
        <w:t xml:space="preserve"> by adding subsection (5) which provides that “no pupil shall be refused admission at or excluded from a public school on account of failure to pay any prescribed fees or contribute to any general purpose fund or provide or have learning materials and accessories.” </w:t>
      </w:r>
    </w:p>
    <w:p w14:paraId="378BB67F" w14:textId="77777777" w:rsidR="004732E2" w:rsidRPr="00DD4615" w:rsidRDefault="00DC4328" w:rsidP="00B040C1">
      <w:pPr>
        <w:pStyle w:val="Heading2"/>
        <w:numPr>
          <w:ilvl w:val="1"/>
          <w:numId w:val="24"/>
        </w:numPr>
        <w:spacing w:line="360" w:lineRule="auto"/>
        <w:ind w:left="851" w:hanging="284"/>
        <w:rPr>
          <w:rFonts w:ascii="Times New Roman" w:hAnsi="Times New Roman" w:cs="Times New Roman"/>
          <w:color w:val="auto"/>
          <w:sz w:val="24"/>
          <w:szCs w:val="24"/>
        </w:rPr>
      </w:pPr>
      <w:bookmarkStart w:id="19" w:name="_Toc8373995"/>
      <w:r w:rsidRPr="00DD4615">
        <w:rPr>
          <w:rFonts w:ascii="Times New Roman" w:hAnsi="Times New Roman" w:cs="Times New Roman"/>
          <w:color w:val="auto"/>
          <w:sz w:val="24"/>
          <w:szCs w:val="24"/>
        </w:rPr>
        <w:t>Registration of non-Government</w:t>
      </w:r>
      <w:r w:rsidR="004732E2" w:rsidRPr="00DD4615">
        <w:rPr>
          <w:rFonts w:ascii="Times New Roman" w:hAnsi="Times New Roman" w:cs="Times New Roman"/>
          <w:color w:val="auto"/>
          <w:sz w:val="24"/>
          <w:szCs w:val="24"/>
        </w:rPr>
        <w:t xml:space="preserve"> Schools</w:t>
      </w:r>
      <w:bookmarkEnd w:id="19"/>
    </w:p>
    <w:p w14:paraId="05E50466" w14:textId="77777777" w:rsidR="009C1B47" w:rsidRPr="00DD4615" w:rsidRDefault="00B739B2" w:rsidP="00105F01">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i/>
          <w:sz w:val="24"/>
          <w:szCs w:val="24"/>
        </w:rPr>
        <w:t>Clause 9 of the Bill</w:t>
      </w:r>
      <w:r w:rsidRPr="00DD4615">
        <w:rPr>
          <w:rFonts w:ascii="Times New Roman" w:hAnsi="Times New Roman" w:cs="Times New Roman"/>
          <w:sz w:val="24"/>
          <w:szCs w:val="24"/>
        </w:rPr>
        <w:t xml:space="preserve"> seeks to introduce a new subsection (7) in section 15 of the Act which </w:t>
      </w:r>
      <w:r w:rsidR="00EB166A" w:rsidRPr="00DD4615">
        <w:rPr>
          <w:rFonts w:ascii="Times New Roman" w:hAnsi="Times New Roman" w:cs="Times New Roman"/>
          <w:sz w:val="24"/>
          <w:szCs w:val="24"/>
        </w:rPr>
        <w:t xml:space="preserve">makes it </w:t>
      </w:r>
      <w:r w:rsidRPr="00DD4615">
        <w:rPr>
          <w:rFonts w:ascii="Times New Roman" w:hAnsi="Times New Roman" w:cs="Times New Roman"/>
          <w:sz w:val="24"/>
          <w:szCs w:val="24"/>
        </w:rPr>
        <w:t xml:space="preserve">mandatory for schools, other than government and faith based schools, to pay a registration and annual fee prescribed from time to time by the Minister. </w:t>
      </w:r>
    </w:p>
    <w:p w14:paraId="3DE683DD" w14:textId="77777777" w:rsidR="00B739B2" w:rsidRPr="00DD4615" w:rsidRDefault="00B739B2" w:rsidP="00105F01">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There are challenges with this provisions:</w:t>
      </w:r>
    </w:p>
    <w:p w14:paraId="4F5D81B6" w14:textId="77777777" w:rsidR="009C1B47" w:rsidRPr="00DD4615" w:rsidRDefault="00B739B2" w:rsidP="00105F01">
      <w:pPr>
        <w:pStyle w:val="ListParagraph"/>
        <w:numPr>
          <w:ilvl w:val="3"/>
          <w:numId w:val="24"/>
        </w:numPr>
        <w:spacing w:line="360" w:lineRule="auto"/>
        <w:ind w:left="851" w:hanging="284"/>
        <w:jc w:val="both"/>
        <w:rPr>
          <w:rFonts w:ascii="Times New Roman" w:hAnsi="Times New Roman" w:cs="Times New Roman"/>
          <w:sz w:val="24"/>
          <w:szCs w:val="24"/>
        </w:rPr>
      </w:pPr>
      <w:r w:rsidRPr="00DD4615">
        <w:rPr>
          <w:rFonts w:ascii="Times New Roman" w:hAnsi="Times New Roman" w:cs="Times New Roman"/>
          <w:sz w:val="24"/>
          <w:szCs w:val="24"/>
        </w:rPr>
        <w:t>The first challenge is the absence of a definition of a faith based school in either the Bill or the Act.</w:t>
      </w:r>
      <w:r w:rsidR="000C55D1" w:rsidRPr="00DD4615">
        <w:rPr>
          <w:rFonts w:ascii="Times New Roman" w:hAnsi="Times New Roman" w:cs="Times New Roman"/>
          <w:sz w:val="24"/>
          <w:szCs w:val="24"/>
        </w:rPr>
        <w:t xml:space="preserve"> It is also difficult to </w:t>
      </w:r>
      <w:r w:rsidR="00EB166A" w:rsidRPr="00DD4615">
        <w:rPr>
          <w:rFonts w:ascii="Times New Roman" w:hAnsi="Times New Roman" w:cs="Times New Roman"/>
          <w:sz w:val="24"/>
          <w:szCs w:val="24"/>
        </w:rPr>
        <w:t>find consensus on the meaning of</w:t>
      </w:r>
      <w:r w:rsidR="000C55D1" w:rsidRPr="00DD4615">
        <w:rPr>
          <w:rFonts w:ascii="Times New Roman" w:hAnsi="Times New Roman" w:cs="Times New Roman"/>
          <w:sz w:val="24"/>
          <w:szCs w:val="24"/>
        </w:rPr>
        <w:t xml:space="preserve"> a faith based school</w:t>
      </w:r>
      <w:r w:rsidR="00942AC5" w:rsidRPr="00DD4615">
        <w:rPr>
          <w:rFonts w:ascii="Times New Roman" w:hAnsi="Times New Roman" w:cs="Times New Roman"/>
          <w:sz w:val="24"/>
          <w:szCs w:val="24"/>
        </w:rPr>
        <w:t>. F</w:t>
      </w:r>
      <w:r w:rsidR="000C55D1" w:rsidRPr="00DD4615">
        <w:rPr>
          <w:rFonts w:ascii="Times New Roman" w:hAnsi="Times New Roman" w:cs="Times New Roman"/>
          <w:sz w:val="24"/>
          <w:szCs w:val="24"/>
        </w:rPr>
        <w:t>aith based organisations are not registered in Zimbabwe.</w:t>
      </w:r>
      <w:r w:rsidR="00942AC5" w:rsidRPr="00DD4615">
        <w:rPr>
          <w:rFonts w:ascii="Times New Roman" w:hAnsi="Times New Roman" w:cs="Times New Roman"/>
          <w:sz w:val="24"/>
          <w:szCs w:val="24"/>
        </w:rPr>
        <w:t xml:space="preserve"> Zimbabweans also share different faiths, a right protected in section 60 of the Constitution. </w:t>
      </w:r>
      <w:r w:rsidR="000C55D1" w:rsidRPr="00DD4615">
        <w:rPr>
          <w:rFonts w:ascii="Times New Roman" w:hAnsi="Times New Roman" w:cs="Times New Roman"/>
          <w:sz w:val="24"/>
          <w:szCs w:val="24"/>
        </w:rPr>
        <w:t xml:space="preserve"> </w:t>
      </w:r>
    </w:p>
    <w:p w14:paraId="51460772" w14:textId="77777777" w:rsidR="009C1B47" w:rsidRPr="00DD4615" w:rsidRDefault="00942AC5" w:rsidP="00105F01">
      <w:pPr>
        <w:pStyle w:val="ListParagraph"/>
        <w:numPr>
          <w:ilvl w:val="3"/>
          <w:numId w:val="24"/>
        </w:numPr>
        <w:spacing w:line="360" w:lineRule="auto"/>
        <w:ind w:left="851" w:hanging="284"/>
        <w:jc w:val="both"/>
        <w:rPr>
          <w:rFonts w:ascii="Times New Roman" w:hAnsi="Times New Roman" w:cs="Times New Roman"/>
          <w:sz w:val="24"/>
          <w:szCs w:val="24"/>
        </w:rPr>
      </w:pPr>
      <w:r w:rsidRPr="00DD4615">
        <w:rPr>
          <w:rFonts w:ascii="Times New Roman" w:hAnsi="Times New Roman" w:cs="Times New Roman"/>
          <w:sz w:val="24"/>
          <w:szCs w:val="24"/>
        </w:rPr>
        <w:t>The second challenge it that there are many faith based schools which have emerged in recent years which are for profit and fall within the category of private schools rather than the traditional mission schools which were meant to complement the government in providing education, even in remote areas. There is no justification to exempt such schools.</w:t>
      </w:r>
    </w:p>
    <w:p w14:paraId="06988293" w14:textId="77777777" w:rsidR="009C1B47" w:rsidRPr="00DD4615" w:rsidRDefault="00B739B2" w:rsidP="00105F01">
      <w:pPr>
        <w:pStyle w:val="ListParagraph"/>
        <w:numPr>
          <w:ilvl w:val="3"/>
          <w:numId w:val="24"/>
        </w:numPr>
        <w:spacing w:line="360" w:lineRule="auto"/>
        <w:ind w:left="851" w:hanging="284"/>
        <w:jc w:val="both"/>
        <w:rPr>
          <w:rFonts w:ascii="Times New Roman" w:hAnsi="Times New Roman" w:cs="Times New Roman"/>
          <w:sz w:val="24"/>
          <w:szCs w:val="24"/>
        </w:rPr>
      </w:pPr>
      <w:r w:rsidRPr="00DD4615">
        <w:rPr>
          <w:rFonts w:ascii="Times New Roman" w:hAnsi="Times New Roman" w:cs="Times New Roman"/>
          <w:sz w:val="24"/>
          <w:szCs w:val="24"/>
        </w:rPr>
        <w:t xml:space="preserve">The </w:t>
      </w:r>
      <w:r w:rsidR="00942AC5" w:rsidRPr="00DD4615">
        <w:rPr>
          <w:rFonts w:ascii="Times New Roman" w:hAnsi="Times New Roman" w:cs="Times New Roman"/>
          <w:sz w:val="24"/>
          <w:szCs w:val="24"/>
        </w:rPr>
        <w:t>third</w:t>
      </w:r>
      <w:r w:rsidRPr="00DD4615">
        <w:rPr>
          <w:rFonts w:ascii="Times New Roman" w:hAnsi="Times New Roman" w:cs="Times New Roman"/>
          <w:sz w:val="24"/>
          <w:szCs w:val="24"/>
        </w:rPr>
        <w:t xml:space="preserve"> challenge is that </w:t>
      </w:r>
      <w:r w:rsidR="00942AC5" w:rsidRPr="00DD4615">
        <w:rPr>
          <w:rFonts w:ascii="Times New Roman" w:hAnsi="Times New Roman" w:cs="Times New Roman"/>
          <w:sz w:val="24"/>
          <w:szCs w:val="24"/>
        </w:rPr>
        <w:t xml:space="preserve">there are some </w:t>
      </w:r>
      <w:r w:rsidRPr="00DD4615">
        <w:rPr>
          <w:rFonts w:ascii="Times New Roman" w:hAnsi="Times New Roman" w:cs="Times New Roman"/>
          <w:sz w:val="24"/>
          <w:szCs w:val="24"/>
        </w:rPr>
        <w:t>schools run by private voluntary organisations registered in terms of the Private Voluntary Organisations Act</w:t>
      </w:r>
      <w:r w:rsidR="00734CBA" w:rsidRPr="00DD4615">
        <w:rPr>
          <w:rFonts w:ascii="Times New Roman" w:hAnsi="Times New Roman" w:cs="Times New Roman"/>
          <w:sz w:val="24"/>
          <w:szCs w:val="24"/>
        </w:rPr>
        <w:t xml:space="preserve"> [Chapter 17:05]</w:t>
      </w:r>
      <w:r w:rsidRPr="00DD4615">
        <w:rPr>
          <w:rFonts w:ascii="Times New Roman" w:hAnsi="Times New Roman" w:cs="Times New Roman"/>
          <w:sz w:val="24"/>
          <w:szCs w:val="24"/>
        </w:rPr>
        <w:t xml:space="preserve"> </w:t>
      </w:r>
      <w:r w:rsidR="00942AC5" w:rsidRPr="00DD4615">
        <w:rPr>
          <w:rFonts w:ascii="Times New Roman" w:hAnsi="Times New Roman" w:cs="Times New Roman"/>
          <w:sz w:val="24"/>
          <w:szCs w:val="24"/>
        </w:rPr>
        <w:t xml:space="preserve">that </w:t>
      </w:r>
      <w:r w:rsidRPr="00DD4615">
        <w:rPr>
          <w:rFonts w:ascii="Times New Roman" w:hAnsi="Times New Roman" w:cs="Times New Roman"/>
          <w:sz w:val="24"/>
          <w:szCs w:val="24"/>
        </w:rPr>
        <w:t>have not been exempted from paying the registration and annual fees yet they p</w:t>
      </w:r>
      <w:r w:rsidR="00EB166A" w:rsidRPr="00DD4615">
        <w:rPr>
          <w:rFonts w:ascii="Times New Roman" w:hAnsi="Times New Roman" w:cs="Times New Roman"/>
          <w:sz w:val="24"/>
          <w:szCs w:val="24"/>
        </w:rPr>
        <w:t>l</w:t>
      </w:r>
      <w:r w:rsidRPr="00DD4615">
        <w:rPr>
          <w:rFonts w:ascii="Times New Roman" w:hAnsi="Times New Roman" w:cs="Times New Roman"/>
          <w:sz w:val="24"/>
          <w:szCs w:val="24"/>
        </w:rPr>
        <w:t>ay a complementary role to the government</w:t>
      </w:r>
      <w:r w:rsidR="00942AC5" w:rsidRPr="00DD4615">
        <w:rPr>
          <w:rFonts w:ascii="Times New Roman" w:hAnsi="Times New Roman" w:cs="Times New Roman"/>
          <w:sz w:val="24"/>
          <w:szCs w:val="24"/>
        </w:rPr>
        <w:t xml:space="preserve"> by providing education not for profit</w:t>
      </w:r>
      <w:r w:rsidRPr="00DD4615">
        <w:rPr>
          <w:rFonts w:ascii="Times New Roman" w:hAnsi="Times New Roman" w:cs="Times New Roman"/>
          <w:sz w:val="24"/>
          <w:szCs w:val="24"/>
        </w:rPr>
        <w:t xml:space="preserve">, just as </w:t>
      </w:r>
      <w:r w:rsidR="00942AC5" w:rsidRPr="00DD4615">
        <w:rPr>
          <w:rFonts w:ascii="Times New Roman" w:hAnsi="Times New Roman" w:cs="Times New Roman"/>
          <w:sz w:val="24"/>
          <w:szCs w:val="24"/>
        </w:rPr>
        <w:t xml:space="preserve">some </w:t>
      </w:r>
      <w:r w:rsidRPr="00DD4615">
        <w:rPr>
          <w:rFonts w:ascii="Times New Roman" w:hAnsi="Times New Roman" w:cs="Times New Roman"/>
          <w:sz w:val="24"/>
          <w:szCs w:val="24"/>
        </w:rPr>
        <w:t xml:space="preserve">faith based schools do. </w:t>
      </w:r>
    </w:p>
    <w:p w14:paraId="23D5F2EF" w14:textId="77777777" w:rsidR="009C1B47" w:rsidRPr="00DD4615" w:rsidRDefault="00B739B2" w:rsidP="00105F01">
      <w:pPr>
        <w:pStyle w:val="ListParagraph"/>
        <w:numPr>
          <w:ilvl w:val="3"/>
          <w:numId w:val="24"/>
        </w:numPr>
        <w:spacing w:line="360" w:lineRule="auto"/>
        <w:ind w:left="851" w:hanging="284"/>
        <w:jc w:val="both"/>
        <w:rPr>
          <w:rFonts w:ascii="Times New Roman" w:hAnsi="Times New Roman" w:cs="Times New Roman"/>
          <w:sz w:val="24"/>
          <w:szCs w:val="24"/>
        </w:rPr>
      </w:pPr>
      <w:r w:rsidRPr="00DD4615">
        <w:rPr>
          <w:rFonts w:ascii="Times New Roman" w:hAnsi="Times New Roman" w:cs="Times New Roman"/>
          <w:sz w:val="24"/>
          <w:szCs w:val="24"/>
        </w:rPr>
        <w:t xml:space="preserve">Another challenge is the omission of the consequences for failing to pay the registration and annual fee. </w:t>
      </w:r>
    </w:p>
    <w:p w14:paraId="61D570C5" w14:textId="77777777" w:rsidR="009C1B47" w:rsidRPr="00DD4615" w:rsidRDefault="00942AC5" w:rsidP="00105F01">
      <w:pPr>
        <w:pStyle w:val="ListParagraph"/>
        <w:numPr>
          <w:ilvl w:val="3"/>
          <w:numId w:val="24"/>
        </w:numPr>
        <w:spacing w:line="360" w:lineRule="auto"/>
        <w:ind w:left="851" w:hanging="284"/>
        <w:jc w:val="both"/>
        <w:rPr>
          <w:rFonts w:ascii="Times New Roman" w:hAnsi="Times New Roman" w:cs="Times New Roman"/>
          <w:sz w:val="24"/>
          <w:szCs w:val="24"/>
        </w:rPr>
      </w:pPr>
      <w:r w:rsidRPr="00DD4615">
        <w:rPr>
          <w:rFonts w:ascii="Times New Roman" w:hAnsi="Times New Roman" w:cs="Times New Roman"/>
          <w:sz w:val="24"/>
          <w:szCs w:val="24"/>
        </w:rPr>
        <w:t xml:space="preserve">It is recommended that </w:t>
      </w:r>
      <w:r w:rsidR="00734CBA" w:rsidRPr="00DD4615">
        <w:rPr>
          <w:rFonts w:ascii="Times New Roman" w:hAnsi="Times New Roman" w:cs="Times New Roman"/>
          <w:sz w:val="24"/>
          <w:szCs w:val="24"/>
        </w:rPr>
        <w:t xml:space="preserve">government schools and schools </w:t>
      </w:r>
      <w:r w:rsidRPr="00DD4615">
        <w:rPr>
          <w:rFonts w:ascii="Times New Roman" w:hAnsi="Times New Roman" w:cs="Times New Roman"/>
          <w:sz w:val="24"/>
          <w:szCs w:val="24"/>
        </w:rPr>
        <w:t>established and maintained by registered welfare organisations</w:t>
      </w:r>
      <w:r w:rsidR="00734CBA" w:rsidRPr="00DD4615">
        <w:rPr>
          <w:rFonts w:ascii="Times New Roman" w:hAnsi="Times New Roman" w:cs="Times New Roman"/>
          <w:sz w:val="24"/>
          <w:szCs w:val="24"/>
        </w:rPr>
        <w:t xml:space="preserve"> or faith based organisations</w:t>
      </w:r>
      <w:r w:rsidRPr="00DD4615">
        <w:rPr>
          <w:rFonts w:ascii="Times New Roman" w:hAnsi="Times New Roman" w:cs="Times New Roman"/>
          <w:sz w:val="24"/>
          <w:szCs w:val="24"/>
        </w:rPr>
        <w:t xml:space="preserve"> that provide education not for profit be exempted from paying the registration and annual </w:t>
      </w:r>
      <w:r w:rsidRPr="00DD4615">
        <w:rPr>
          <w:rFonts w:ascii="Times New Roman" w:hAnsi="Times New Roman" w:cs="Times New Roman"/>
          <w:sz w:val="24"/>
          <w:szCs w:val="24"/>
        </w:rPr>
        <w:lastRenderedPageBreak/>
        <w:t xml:space="preserve">fee. These should be categorised as public schools as opposed to private schools. All private schools must pay the registration and annual fee. </w:t>
      </w:r>
    </w:p>
    <w:p w14:paraId="54542D60" w14:textId="77777777" w:rsidR="00942AC5" w:rsidRDefault="00942AC5" w:rsidP="00105F01">
      <w:pPr>
        <w:pStyle w:val="ListParagraph"/>
        <w:numPr>
          <w:ilvl w:val="3"/>
          <w:numId w:val="24"/>
        </w:numPr>
        <w:spacing w:line="360" w:lineRule="auto"/>
        <w:ind w:left="851" w:hanging="284"/>
        <w:jc w:val="both"/>
        <w:rPr>
          <w:rFonts w:ascii="Times New Roman" w:hAnsi="Times New Roman" w:cs="Times New Roman"/>
          <w:sz w:val="24"/>
          <w:szCs w:val="24"/>
        </w:rPr>
      </w:pPr>
      <w:r w:rsidRPr="00DD4615">
        <w:rPr>
          <w:rFonts w:ascii="Times New Roman" w:hAnsi="Times New Roman" w:cs="Times New Roman"/>
          <w:sz w:val="24"/>
          <w:szCs w:val="24"/>
        </w:rPr>
        <w:t xml:space="preserve">There is therefore need to amend the definition section to include “public schools” and “private schools”.  </w:t>
      </w:r>
    </w:p>
    <w:p w14:paraId="168A22D6" w14:textId="6A808A62" w:rsidR="00105F01" w:rsidRPr="00105F01" w:rsidRDefault="00105F01" w:rsidP="00105F01">
      <w:pPr>
        <w:pStyle w:val="Heading2"/>
        <w:spacing w:line="360" w:lineRule="auto"/>
        <w:ind w:left="2160"/>
        <w:rPr>
          <w:rFonts w:ascii="Times New Roman" w:hAnsi="Times New Roman" w:cs="Times New Roman"/>
          <w:i/>
          <w:color w:val="auto"/>
          <w:sz w:val="24"/>
          <w:szCs w:val="24"/>
        </w:rPr>
      </w:pPr>
      <w:bookmarkStart w:id="20" w:name="_Toc8373996"/>
      <w:r>
        <w:rPr>
          <w:rFonts w:ascii="Times New Roman" w:hAnsi="Times New Roman" w:cs="Times New Roman"/>
          <w:i/>
          <w:color w:val="auto"/>
          <w:sz w:val="24"/>
          <w:szCs w:val="24"/>
        </w:rPr>
        <w:t>Proposed Amendment</w:t>
      </w:r>
      <w:bookmarkEnd w:id="20"/>
      <w:r w:rsidR="00BA45AB">
        <w:rPr>
          <w:rFonts w:ascii="Times New Roman" w:hAnsi="Times New Roman" w:cs="Times New Roman"/>
          <w:i/>
          <w:color w:val="auto"/>
          <w:sz w:val="24"/>
          <w:szCs w:val="24"/>
        </w:rPr>
        <w:t>s</w:t>
      </w:r>
    </w:p>
    <w:p w14:paraId="4C672237" w14:textId="77777777" w:rsidR="00105F01" w:rsidRPr="00105F01" w:rsidRDefault="00105F01" w:rsidP="00105F01">
      <w:pPr>
        <w:pStyle w:val="ListParagraph"/>
        <w:spacing w:line="360" w:lineRule="auto"/>
        <w:ind w:left="851"/>
        <w:jc w:val="both"/>
        <w:rPr>
          <w:rFonts w:ascii="Times New Roman" w:hAnsi="Times New Roman" w:cs="Times New Roman"/>
          <w:i/>
          <w:sz w:val="24"/>
          <w:szCs w:val="24"/>
        </w:rPr>
      </w:pPr>
      <w:r w:rsidRPr="00105F01">
        <w:rPr>
          <w:rFonts w:ascii="Times New Roman" w:hAnsi="Times New Roman" w:cs="Times New Roman"/>
          <w:i/>
          <w:sz w:val="24"/>
          <w:szCs w:val="24"/>
        </w:rPr>
        <w:t>Amend the subsection (7) in the Bill to read as follows: “Every school other than public school shall pay a registration and annual fee as may be prescribed from time to time by the Minister.”</w:t>
      </w:r>
    </w:p>
    <w:p w14:paraId="55A61477" w14:textId="7E1BB6D5" w:rsidR="00105F01" w:rsidRPr="003F5A6A" w:rsidRDefault="00105F01" w:rsidP="003F5A6A">
      <w:pPr>
        <w:pStyle w:val="ListParagraph"/>
        <w:spacing w:line="360" w:lineRule="auto"/>
        <w:ind w:left="851"/>
        <w:jc w:val="both"/>
        <w:rPr>
          <w:rFonts w:ascii="Times New Roman" w:hAnsi="Times New Roman" w:cs="Times New Roman"/>
          <w:i/>
          <w:sz w:val="24"/>
          <w:szCs w:val="24"/>
        </w:rPr>
      </w:pPr>
      <w:r w:rsidRPr="00105F01">
        <w:rPr>
          <w:rFonts w:ascii="Times New Roman" w:hAnsi="Times New Roman" w:cs="Times New Roman"/>
          <w:i/>
          <w:sz w:val="24"/>
          <w:szCs w:val="24"/>
        </w:rPr>
        <w:t>Add another subsection (8) in the Bill which provides that “Any person or responsible authority who operates a school other than a public school without paying the registration and annual fee as prescribed in subsection (7) shall be guilty of an offence and liable to a fine not exceeding level six or to imprisonment for a period not exceeding two years.”</w:t>
      </w:r>
    </w:p>
    <w:p w14:paraId="3C5DA6B9" w14:textId="77777777" w:rsidR="007A436A" w:rsidRPr="00DD4615" w:rsidRDefault="007A436A" w:rsidP="00B040C1">
      <w:pPr>
        <w:pStyle w:val="Heading2"/>
        <w:numPr>
          <w:ilvl w:val="1"/>
          <w:numId w:val="24"/>
        </w:numPr>
        <w:spacing w:line="360" w:lineRule="auto"/>
        <w:ind w:left="851" w:hanging="284"/>
        <w:rPr>
          <w:rFonts w:ascii="Times New Roman" w:hAnsi="Times New Roman" w:cs="Times New Roman"/>
          <w:color w:val="auto"/>
          <w:sz w:val="24"/>
          <w:szCs w:val="24"/>
        </w:rPr>
      </w:pPr>
      <w:bookmarkStart w:id="21" w:name="_Toc8373997"/>
      <w:r w:rsidRPr="00DD4615">
        <w:rPr>
          <w:rFonts w:ascii="Times New Roman" w:hAnsi="Times New Roman" w:cs="Times New Roman"/>
          <w:color w:val="auto"/>
          <w:sz w:val="24"/>
          <w:szCs w:val="24"/>
        </w:rPr>
        <w:t>Adult Education</w:t>
      </w:r>
      <w:bookmarkEnd w:id="21"/>
    </w:p>
    <w:p w14:paraId="6FD1E1CB" w14:textId="77777777" w:rsidR="009C1B47" w:rsidRPr="00DD4615" w:rsidRDefault="007A436A" w:rsidP="00105F01">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i/>
          <w:sz w:val="24"/>
          <w:szCs w:val="24"/>
        </w:rPr>
        <w:t>Clause 10 of the Bill</w:t>
      </w:r>
      <w:r w:rsidRPr="00DD4615">
        <w:rPr>
          <w:rFonts w:ascii="Times New Roman" w:hAnsi="Times New Roman" w:cs="Times New Roman"/>
          <w:sz w:val="24"/>
          <w:szCs w:val="24"/>
        </w:rPr>
        <w:t xml:space="preserve"> seeks to introduce paragraph “c” to section 25 </w:t>
      </w:r>
      <w:r w:rsidR="00A17ECA" w:rsidRPr="00DD4615">
        <w:rPr>
          <w:rFonts w:ascii="Times New Roman" w:hAnsi="Times New Roman" w:cs="Times New Roman"/>
          <w:sz w:val="24"/>
          <w:szCs w:val="24"/>
        </w:rPr>
        <w:t>which requires every school to endeavour to offer non-formal education, including</w:t>
      </w:r>
      <w:r w:rsidR="00216919" w:rsidRPr="00DD4615">
        <w:rPr>
          <w:rFonts w:ascii="Times New Roman" w:hAnsi="Times New Roman" w:cs="Times New Roman"/>
          <w:sz w:val="24"/>
          <w:szCs w:val="24"/>
        </w:rPr>
        <w:t xml:space="preserve"> adult education. </w:t>
      </w:r>
      <w:r w:rsidRPr="00DD4615">
        <w:rPr>
          <w:rFonts w:ascii="Times New Roman" w:hAnsi="Times New Roman" w:cs="Times New Roman"/>
          <w:sz w:val="24"/>
          <w:szCs w:val="24"/>
        </w:rPr>
        <w:t xml:space="preserve">The paragraph will however not flow from the opening statement of that section. Joined together the sentence will read like “The Minister may provide for- (c) every school shall endeavour to offer non formal education including adult education.” It is recommended that </w:t>
      </w:r>
      <w:r w:rsidR="00334020" w:rsidRPr="00DD4615">
        <w:rPr>
          <w:rFonts w:ascii="Times New Roman" w:hAnsi="Times New Roman" w:cs="Times New Roman"/>
          <w:sz w:val="24"/>
          <w:szCs w:val="24"/>
        </w:rPr>
        <w:t>the section be reconstituted</w:t>
      </w:r>
      <w:r w:rsidRPr="00DD4615">
        <w:rPr>
          <w:rFonts w:ascii="Times New Roman" w:hAnsi="Times New Roman" w:cs="Times New Roman"/>
          <w:sz w:val="24"/>
          <w:szCs w:val="24"/>
        </w:rPr>
        <w:t xml:space="preserve"> to introduce subsection</w:t>
      </w:r>
      <w:r w:rsidR="00334020" w:rsidRPr="00DD4615">
        <w:rPr>
          <w:rFonts w:ascii="Times New Roman" w:hAnsi="Times New Roman" w:cs="Times New Roman"/>
          <w:sz w:val="24"/>
          <w:szCs w:val="24"/>
        </w:rPr>
        <w:t>s</w:t>
      </w:r>
      <w:r w:rsidRPr="00DD4615">
        <w:rPr>
          <w:rFonts w:ascii="Times New Roman" w:hAnsi="Times New Roman" w:cs="Times New Roman"/>
          <w:sz w:val="24"/>
          <w:szCs w:val="24"/>
        </w:rPr>
        <w:t xml:space="preserve"> with the first subsection contai</w:t>
      </w:r>
      <w:r w:rsidR="00334020" w:rsidRPr="00DD4615">
        <w:rPr>
          <w:rFonts w:ascii="Times New Roman" w:hAnsi="Times New Roman" w:cs="Times New Roman"/>
          <w:sz w:val="24"/>
          <w:szCs w:val="24"/>
        </w:rPr>
        <w:t xml:space="preserve">ning </w:t>
      </w:r>
      <w:r w:rsidRPr="00DD4615">
        <w:rPr>
          <w:rFonts w:ascii="Times New Roman" w:hAnsi="Times New Roman" w:cs="Times New Roman"/>
          <w:sz w:val="24"/>
          <w:szCs w:val="24"/>
        </w:rPr>
        <w:t xml:space="preserve">what is already in the Act and the paragraph sought to be introduced by the Bill constituting the second subsection. </w:t>
      </w:r>
    </w:p>
    <w:p w14:paraId="61D019BC" w14:textId="77777777" w:rsidR="00334020" w:rsidRDefault="00334020" w:rsidP="00105F01">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 xml:space="preserve">The paragraph (c) is vague. It may defeat the objective which is to comply with section 75 of the Constitution which requires the State to take reasonable legislative and other measures, within the limits of resources available, to achieve the progressive realisation of the right to adult basic education and further education for every citizen or permanent resident. </w:t>
      </w:r>
      <w:r w:rsidR="00A17ECA" w:rsidRPr="00DD4615">
        <w:rPr>
          <w:rFonts w:ascii="Times New Roman" w:hAnsi="Times New Roman" w:cs="Times New Roman"/>
          <w:sz w:val="24"/>
          <w:szCs w:val="24"/>
        </w:rPr>
        <w:t>It is proposed to separate non formal education and adult education.</w:t>
      </w:r>
    </w:p>
    <w:p w14:paraId="475472E0" w14:textId="6049C464" w:rsidR="00105F01" w:rsidRPr="00105F01" w:rsidRDefault="00105F01" w:rsidP="00105F01">
      <w:pPr>
        <w:pStyle w:val="Heading2"/>
        <w:spacing w:line="360" w:lineRule="auto"/>
        <w:ind w:left="2160"/>
        <w:rPr>
          <w:rFonts w:ascii="Times New Roman" w:hAnsi="Times New Roman" w:cs="Times New Roman"/>
          <w:i/>
          <w:color w:val="auto"/>
          <w:sz w:val="24"/>
          <w:szCs w:val="24"/>
        </w:rPr>
      </w:pPr>
      <w:bookmarkStart w:id="22" w:name="_Toc8373998"/>
      <w:r>
        <w:rPr>
          <w:rFonts w:ascii="Times New Roman" w:hAnsi="Times New Roman" w:cs="Times New Roman"/>
          <w:i/>
          <w:color w:val="auto"/>
          <w:sz w:val="24"/>
          <w:szCs w:val="24"/>
        </w:rPr>
        <w:t>Proposed Amendment</w:t>
      </w:r>
      <w:bookmarkEnd w:id="22"/>
      <w:r w:rsidR="00BA45AB">
        <w:rPr>
          <w:rFonts w:ascii="Times New Roman" w:hAnsi="Times New Roman" w:cs="Times New Roman"/>
          <w:i/>
          <w:color w:val="auto"/>
          <w:sz w:val="24"/>
          <w:szCs w:val="24"/>
        </w:rPr>
        <w:t>s</w:t>
      </w:r>
    </w:p>
    <w:p w14:paraId="0DC7E40E" w14:textId="77777777" w:rsidR="00105F01" w:rsidRPr="00105F01" w:rsidRDefault="00105F01" w:rsidP="00105F01">
      <w:pPr>
        <w:pStyle w:val="ListParagraph"/>
        <w:spacing w:line="360" w:lineRule="auto"/>
        <w:ind w:left="851"/>
        <w:jc w:val="both"/>
        <w:rPr>
          <w:rFonts w:ascii="Times New Roman" w:hAnsi="Times New Roman" w:cs="Times New Roman"/>
          <w:i/>
          <w:sz w:val="24"/>
          <w:szCs w:val="24"/>
        </w:rPr>
      </w:pPr>
      <w:r w:rsidRPr="00105F01">
        <w:rPr>
          <w:rFonts w:ascii="Times New Roman" w:hAnsi="Times New Roman" w:cs="Times New Roman"/>
          <w:i/>
          <w:sz w:val="24"/>
          <w:szCs w:val="24"/>
        </w:rPr>
        <w:t>Amend the section 25 together with the proposed addition to read as follows:</w:t>
      </w:r>
    </w:p>
    <w:p w14:paraId="4884970C" w14:textId="77777777" w:rsidR="00105F01" w:rsidRPr="00105F01" w:rsidRDefault="00105F01" w:rsidP="00105F01">
      <w:pPr>
        <w:pStyle w:val="ListParagraph"/>
        <w:spacing w:line="360" w:lineRule="auto"/>
        <w:ind w:left="1440"/>
        <w:jc w:val="both"/>
        <w:rPr>
          <w:rFonts w:ascii="Times New Roman" w:hAnsi="Times New Roman" w:cs="Times New Roman"/>
          <w:i/>
          <w:sz w:val="24"/>
          <w:szCs w:val="24"/>
        </w:rPr>
      </w:pPr>
      <w:r w:rsidRPr="00105F01">
        <w:rPr>
          <w:rFonts w:ascii="Times New Roman" w:hAnsi="Times New Roman" w:cs="Times New Roman"/>
          <w:i/>
          <w:sz w:val="24"/>
          <w:szCs w:val="24"/>
        </w:rPr>
        <w:t xml:space="preserve">“(1) The Minister shall¸ subject to the available resources, provide facilities and infrastructure for- </w:t>
      </w:r>
    </w:p>
    <w:p w14:paraId="21A37669" w14:textId="77777777" w:rsidR="00105F01" w:rsidRPr="00105F01" w:rsidRDefault="00105F01" w:rsidP="00105F01">
      <w:pPr>
        <w:pStyle w:val="ListParagraph"/>
        <w:numPr>
          <w:ilvl w:val="0"/>
          <w:numId w:val="33"/>
        </w:numPr>
        <w:spacing w:line="360" w:lineRule="auto"/>
        <w:ind w:left="1985" w:hanging="284"/>
        <w:jc w:val="both"/>
        <w:rPr>
          <w:rFonts w:ascii="Times New Roman" w:hAnsi="Times New Roman" w:cs="Times New Roman"/>
          <w:i/>
          <w:sz w:val="24"/>
          <w:szCs w:val="24"/>
        </w:rPr>
      </w:pPr>
      <w:r w:rsidRPr="00105F01">
        <w:rPr>
          <w:rFonts w:ascii="Times New Roman" w:hAnsi="Times New Roman" w:cs="Times New Roman"/>
          <w:i/>
          <w:sz w:val="24"/>
          <w:szCs w:val="24"/>
        </w:rPr>
        <w:lastRenderedPageBreak/>
        <w:t>the teaching of; or</w:t>
      </w:r>
    </w:p>
    <w:p w14:paraId="170265D3" w14:textId="77777777" w:rsidR="00105F01" w:rsidRPr="00105F01" w:rsidRDefault="00105F01" w:rsidP="00105F01">
      <w:pPr>
        <w:pStyle w:val="ListParagraph"/>
        <w:numPr>
          <w:ilvl w:val="0"/>
          <w:numId w:val="33"/>
        </w:numPr>
        <w:spacing w:line="360" w:lineRule="auto"/>
        <w:ind w:left="1985" w:hanging="284"/>
        <w:jc w:val="both"/>
        <w:rPr>
          <w:rFonts w:ascii="Times New Roman" w:hAnsi="Times New Roman" w:cs="Times New Roman"/>
          <w:i/>
          <w:sz w:val="24"/>
          <w:szCs w:val="24"/>
        </w:rPr>
      </w:pPr>
      <w:r w:rsidRPr="00105F01">
        <w:rPr>
          <w:rFonts w:ascii="Times New Roman" w:hAnsi="Times New Roman" w:cs="Times New Roman"/>
          <w:i/>
          <w:sz w:val="24"/>
          <w:szCs w:val="24"/>
        </w:rPr>
        <w:t>the training of persons for the purposes of teaching adult education.</w:t>
      </w:r>
    </w:p>
    <w:p w14:paraId="46D72933" w14:textId="5EE9F5FB" w:rsidR="00105F01" w:rsidRPr="003F5A6A" w:rsidRDefault="00105F01" w:rsidP="003F5A6A">
      <w:pPr>
        <w:pStyle w:val="ListParagraph"/>
        <w:numPr>
          <w:ilvl w:val="0"/>
          <w:numId w:val="34"/>
        </w:numPr>
        <w:spacing w:line="360" w:lineRule="auto"/>
        <w:jc w:val="both"/>
        <w:rPr>
          <w:rFonts w:ascii="Times New Roman" w:hAnsi="Times New Roman" w:cs="Times New Roman"/>
          <w:i/>
          <w:sz w:val="24"/>
          <w:szCs w:val="24"/>
        </w:rPr>
      </w:pPr>
      <w:r w:rsidRPr="00105F01">
        <w:rPr>
          <w:rFonts w:ascii="Times New Roman" w:hAnsi="Times New Roman" w:cs="Times New Roman"/>
          <w:i/>
          <w:sz w:val="24"/>
          <w:szCs w:val="24"/>
        </w:rPr>
        <w:t xml:space="preserve">Every school shall, subject to the available resources, offer adult education and other non formal education. </w:t>
      </w:r>
    </w:p>
    <w:p w14:paraId="07783E35" w14:textId="77777777" w:rsidR="00334020" w:rsidRPr="00DD4615" w:rsidRDefault="00334020" w:rsidP="00B040C1">
      <w:pPr>
        <w:pStyle w:val="Heading2"/>
        <w:numPr>
          <w:ilvl w:val="1"/>
          <w:numId w:val="24"/>
        </w:numPr>
        <w:spacing w:line="360" w:lineRule="auto"/>
        <w:ind w:left="851" w:hanging="284"/>
        <w:jc w:val="both"/>
        <w:rPr>
          <w:rFonts w:ascii="Times New Roman" w:hAnsi="Times New Roman" w:cs="Times New Roman"/>
          <w:color w:val="auto"/>
          <w:sz w:val="24"/>
          <w:szCs w:val="24"/>
        </w:rPr>
      </w:pPr>
      <w:bookmarkStart w:id="23" w:name="_Toc8373999"/>
      <w:r w:rsidRPr="00DD4615">
        <w:rPr>
          <w:rFonts w:ascii="Times New Roman" w:hAnsi="Times New Roman" w:cs="Times New Roman"/>
          <w:color w:val="auto"/>
          <w:sz w:val="24"/>
          <w:szCs w:val="24"/>
        </w:rPr>
        <w:t>Meetings and Procedure of Board</w:t>
      </w:r>
      <w:bookmarkEnd w:id="23"/>
    </w:p>
    <w:p w14:paraId="2D332933" w14:textId="1C339FA6" w:rsidR="00105F01" w:rsidRPr="003F5A6A" w:rsidRDefault="00334020" w:rsidP="003F5A6A">
      <w:pPr>
        <w:pStyle w:val="ListParagraph"/>
        <w:numPr>
          <w:ilvl w:val="2"/>
          <w:numId w:val="24"/>
        </w:numPr>
        <w:spacing w:line="360" w:lineRule="auto"/>
        <w:ind w:left="567" w:hanging="283"/>
        <w:jc w:val="both"/>
        <w:rPr>
          <w:rFonts w:ascii="Times New Roman" w:hAnsi="Times New Roman" w:cs="Times New Roman"/>
          <w:i/>
          <w:sz w:val="24"/>
          <w:szCs w:val="24"/>
        </w:rPr>
      </w:pPr>
      <w:r w:rsidRPr="00DD4615">
        <w:rPr>
          <w:rFonts w:ascii="Times New Roman" w:hAnsi="Times New Roman" w:cs="Times New Roman"/>
          <w:i/>
          <w:sz w:val="24"/>
          <w:szCs w:val="24"/>
        </w:rPr>
        <w:t>Clause 11 of the Bill</w:t>
      </w:r>
      <w:r w:rsidRPr="00DD4615">
        <w:rPr>
          <w:rFonts w:ascii="Times New Roman" w:hAnsi="Times New Roman" w:cs="Times New Roman"/>
          <w:sz w:val="24"/>
          <w:szCs w:val="24"/>
        </w:rPr>
        <w:t xml:space="preserve"> seeks to enhance the effectiveness of the National Education Advisory Board by repealing and substituting subsection 33(1) of the Act. The new subsection will require the Board to meet quarterly or any other shorter period prescribed by the Minister.</w:t>
      </w:r>
    </w:p>
    <w:p w14:paraId="6601472F" w14:textId="77777777" w:rsidR="00334020" w:rsidRPr="00DD4615" w:rsidRDefault="00334020" w:rsidP="00B040C1">
      <w:pPr>
        <w:pStyle w:val="Heading2"/>
        <w:numPr>
          <w:ilvl w:val="1"/>
          <w:numId w:val="24"/>
        </w:numPr>
        <w:spacing w:line="360" w:lineRule="auto"/>
        <w:ind w:left="851" w:hanging="284"/>
        <w:jc w:val="both"/>
        <w:rPr>
          <w:rFonts w:ascii="Times New Roman" w:hAnsi="Times New Roman" w:cs="Times New Roman"/>
          <w:color w:val="auto"/>
          <w:sz w:val="24"/>
          <w:szCs w:val="24"/>
        </w:rPr>
      </w:pPr>
      <w:r w:rsidRPr="00DD4615">
        <w:rPr>
          <w:rFonts w:ascii="Times New Roman" w:hAnsi="Times New Roman" w:cs="Times New Roman"/>
          <w:color w:val="auto"/>
          <w:sz w:val="24"/>
          <w:szCs w:val="24"/>
        </w:rPr>
        <w:t xml:space="preserve"> </w:t>
      </w:r>
      <w:bookmarkStart w:id="24" w:name="_Toc8374000"/>
      <w:r w:rsidRPr="00DD4615">
        <w:rPr>
          <w:rFonts w:ascii="Times New Roman" w:hAnsi="Times New Roman" w:cs="Times New Roman"/>
          <w:color w:val="auto"/>
          <w:sz w:val="24"/>
          <w:szCs w:val="24"/>
        </w:rPr>
        <w:t>Language to be Taught in Public Schools</w:t>
      </w:r>
      <w:bookmarkEnd w:id="24"/>
    </w:p>
    <w:p w14:paraId="5A14BA2D" w14:textId="77777777" w:rsidR="009C1B47" w:rsidRPr="00DD4615" w:rsidRDefault="00734264" w:rsidP="00105F01">
      <w:pPr>
        <w:pStyle w:val="ListParagraph"/>
        <w:numPr>
          <w:ilvl w:val="2"/>
          <w:numId w:val="24"/>
        </w:numPr>
        <w:spacing w:line="360" w:lineRule="auto"/>
        <w:ind w:left="567" w:hanging="283"/>
        <w:jc w:val="both"/>
        <w:rPr>
          <w:rFonts w:ascii="Times New Roman" w:hAnsi="Times New Roman" w:cs="Times New Roman"/>
          <w:i/>
          <w:sz w:val="24"/>
          <w:szCs w:val="24"/>
        </w:rPr>
      </w:pPr>
      <w:r w:rsidRPr="00DD4615">
        <w:rPr>
          <w:rFonts w:ascii="Times New Roman" w:hAnsi="Times New Roman" w:cs="Times New Roman"/>
          <w:i/>
          <w:sz w:val="24"/>
          <w:szCs w:val="24"/>
        </w:rPr>
        <w:t>Clause 12 of the Bill</w:t>
      </w:r>
      <w:r w:rsidRPr="00DD4615">
        <w:rPr>
          <w:rFonts w:ascii="Times New Roman" w:hAnsi="Times New Roman" w:cs="Times New Roman"/>
          <w:sz w:val="24"/>
          <w:szCs w:val="24"/>
        </w:rPr>
        <w:t xml:space="preserve"> seeks to repeal section 62 of the Act and substitute it with another section on the same subject of languages to be taught in schools.</w:t>
      </w:r>
    </w:p>
    <w:p w14:paraId="683743F6" w14:textId="77777777" w:rsidR="009C1B47" w:rsidRPr="00DD4615" w:rsidRDefault="00734264" w:rsidP="00105F01">
      <w:pPr>
        <w:pStyle w:val="ListParagraph"/>
        <w:numPr>
          <w:ilvl w:val="2"/>
          <w:numId w:val="24"/>
        </w:numPr>
        <w:spacing w:line="360" w:lineRule="auto"/>
        <w:ind w:left="567" w:hanging="283"/>
        <w:jc w:val="both"/>
        <w:rPr>
          <w:rFonts w:ascii="Times New Roman" w:hAnsi="Times New Roman" w:cs="Times New Roman"/>
          <w:i/>
          <w:sz w:val="24"/>
          <w:szCs w:val="24"/>
        </w:rPr>
      </w:pPr>
      <w:r w:rsidRPr="00DD4615">
        <w:rPr>
          <w:rFonts w:ascii="Times New Roman" w:hAnsi="Times New Roman" w:cs="Times New Roman"/>
          <w:sz w:val="24"/>
          <w:szCs w:val="24"/>
        </w:rPr>
        <w:t xml:space="preserve">The new title of the section in the Bill refers to public school. The old section in the Act refers to school which gives the impression that it applies to both public and private schools. The contents of the new section in the Bill do not refer to public schools but every school. Will the new section apply to private schools? </w:t>
      </w:r>
      <w:r w:rsidR="00052055" w:rsidRPr="00DD4615">
        <w:rPr>
          <w:rFonts w:ascii="Times New Roman" w:hAnsi="Times New Roman" w:cs="Times New Roman"/>
          <w:sz w:val="24"/>
          <w:szCs w:val="24"/>
        </w:rPr>
        <w:t xml:space="preserve">Both the Act and the Bill do not define a public school, a definition which is necessary if the section is to apply to public schools only. </w:t>
      </w:r>
      <w:r w:rsidRPr="00DD4615">
        <w:rPr>
          <w:rFonts w:ascii="Times New Roman" w:hAnsi="Times New Roman" w:cs="Times New Roman"/>
          <w:sz w:val="24"/>
          <w:szCs w:val="24"/>
        </w:rPr>
        <w:t>It is recommended that it should apply to every school</w:t>
      </w:r>
      <w:r w:rsidR="00052055" w:rsidRPr="00DD4615">
        <w:rPr>
          <w:rFonts w:ascii="Times New Roman" w:hAnsi="Times New Roman" w:cs="Times New Roman"/>
          <w:sz w:val="24"/>
          <w:szCs w:val="24"/>
        </w:rPr>
        <w:t xml:space="preserve">. </w:t>
      </w:r>
    </w:p>
    <w:p w14:paraId="2B37189F" w14:textId="77777777" w:rsidR="009A0C36" w:rsidRPr="00105F01" w:rsidRDefault="009A0C36" w:rsidP="00105F01">
      <w:pPr>
        <w:pStyle w:val="ListParagraph"/>
        <w:numPr>
          <w:ilvl w:val="2"/>
          <w:numId w:val="24"/>
        </w:numPr>
        <w:spacing w:line="360" w:lineRule="auto"/>
        <w:ind w:left="567" w:hanging="283"/>
        <w:jc w:val="both"/>
        <w:rPr>
          <w:rFonts w:ascii="Times New Roman" w:hAnsi="Times New Roman" w:cs="Times New Roman"/>
          <w:i/>
          <w:sz w:val="24"/>
          <w:szCs w:val="24"/>
        </w:rPr>
      </w:pPr>
      <w:r w:rsidRPr="00DD4615">
        <w:rPr>
          <w:rFonts w:ascii="Times New Roman" w:hAnsi="Times New Roman" w:cs="Times New Roman"/>
          <w:sz w:val="24"/>
          <w:szCs w:val="24"/>
        </w:rPr>
        <w:t xml:space="preserve">The proposed </w:t>
      </w:r>
      <w:r w:rsidRPr="00DD4615">
        <w:rPr>
          <w:rFonts w:ascii="Times New Roman" w:hAnsi="Times New Roman" w:cs="Times New Roman"/>
          <w:i/>
          <w:sz w:val="24"/>
          <w:szCs w:val="24"/>
        </w:rPr>
        <w:t>section 62(1)(a) of the Bill</w:t>
      </w:r>
      <w:r w:rsidRPr="00DD4615">
        <w:rPr>
          <w:rFonts w:ascii="Times New Roman" w:hAnsi="Times New Roman" w:cs="Times New Roman"/>
          <w:sz w:val="24"/>
          <w:szCs w:val="24"/>
        </w:rPr>
        <w:t xml:space="preserve"> requires every school to endeavour to teach every officially recognised language. There are sixteen officially recognised languages in Zimbabwe.</w:t>
      </w:r>
      <w:r w:rsidRPr="00DD4615">
        <w:rPr>
          <w:rStyle w:val="FootnoteReference"/>
          <w:rFonts w:ascii="Times New Roman" w:hAnsi="Times New Roman" w:cs="Times New Roman"/>
          <w:sz w:val="24"/>
          <w:szCs w:val="24"/>
        </w:rPr>
        <w:footnoteReference w:id="3"/>
      </w:r>
      <w:r w:rsidRPr="00DD4615">
        <w:rPr>
          <w:rFonts w:ascii="Times New Roman" w:hAnsi="Times New Roman" w:cs="Times New Roman"/>
          <w:sz w:val="24"/>
          <w:szCs w:val="24"/>
        </w:rPr>
        <w:t xml:space="preserve"> </w:t>
      </w:r>
      <w:r w:rsidR="00216919" w:rsidRPr="00DD4615">
        <w:rPr>
          <w:rFonts w:ascii="Times New Roman" w:hAnsi="Times New Roman" w:cs="Times New Roman"/>
          <w:sz w:val="24"/>
          <w:szCs w:val="24"/>
        </w:rPr>
        <w:t xml:space="preserve">It </w:t>
      </w:r>
      <w:r w:rsidRPr="00DD4615">
        <w:rPr>
          <w:rFonts w:ascii="Times New Roman" w:hAnsi="Times New Roman" w:cs="Times New Roman"/>
          <w:sz w:val="24"/>
          <w:szCs w:val="24"/>
        </w:rPr>
        <w:t>requires substantial amount of resources and time</w:t>
      </w:r>
      <w:r w:rsidR="00216919" w:rsidRPr="00DD4615">
        <w:rPr>
          <w:rFonts w:ascii="Times New Roman" w:hAnsi="Times New Roman" w:cs="Times New Roman"/>
          <w:sz w:val="24"/>
          <w:szCs w:val="24"/>
        </w:rPr>
        <w:t xml:space="preserve"> for each school across Zimbabwe to teach all these languages</w:t>
      </w:r>
      <w:r w:rsidRPr="00DD4615">
        <w:rPr>
          <w:rFonts w:ascii="Times New Roman" w:hAnsi="Times New Roman" w:cs="Times New Roman"/>
          <w:sz w:val="24"/>
          <w:szCs w:val="24"/>
        </w:rPr>
        <w:t xml:space="preserve">. It is recommended that there be </w:t>
      </w:r>
      <w:r w:rsidR="00216919" w:rsidRPr="00DD4615">
        <w:rPr>
          <w:rFonts w:ascii="Times New Roman" w:hAnsi="Times New Roman" w:cs="Times New Roman"/>
          <w:sz w:val="24"/>
          <w:szCs w:val="24"/>
        </w:rPr>
        <w:t xml:space="preserve">a </w:t>
      </w:r>
      <w:r w:rsidRPr="00DD4615">
        <w:rPr>
          <w:rFonts w:ascii="Times New Roman" w:hAnsi="Times New Roman" w:cs="Times New Roman"/>
          <w:sz w:val="24"/>
          <w:szCs w:val="24"/>
        </w:rPr>
        <w:t xml:space="preserve">zoning system whereby schools teach languages dominantly used in </w:t>
      </w:r>
      <w:r w:rsidR="00216919" w:rsidRPr="00DD4615">
        <w:rPr>
          <w:rFonts w:ascii="Times New Roman" w:hAnsi="Times New Roman" w:cs="Times New Roman"/>
          <w:sz w:val="24"/>
          <w:szCs w:val="24"/>
        </w:rPr>
        <w:t>the</w:t>
      </w:r>
      <w:r w:rsidRPr="00DD4615">
        <w:rPr>
          <w:rFonts w:ascii="Times New Roman" w:hAnsi="Times New Roman" w:cs="Times New Roman"/>
          <w:sz w:val="24"/>
          <w:szCs w:val="24"/>
        </w:rPr>
        <w:t xml:space="preserve"> region </w:t>
      </w:r>
      <w:r w:rsidR="00216919" w:rsidRPr="00DD4615">
        <w:rPr>
          <w:rFonts w:ascii="Times New Roman" w:hAnsi="Times New Roman" w:cs="Times New Roman"/>
          <w:sz w:val="24"/>
          <w:szCs w:val="24"/>
        </w:rPr>
        <w:t>they are situate</w:t>
      </w:r>
      <w:r w:rsidR="0020459E" w:rsidRPr="00DD4615">
        <w:rPr>
          <w:rFonts w:ascii="Times New Roman" w:hAnsi="Times New Roman" w:cs="Times New Roman"/>
          <w:sz w:val="24"/>
          <w:szCs w:val="24"/>
        </w:rPr>
        <w:t>d</w:t>
      </w:r>
      <w:r w:rsidR="00216919" w:rsidRPr="00DD4615">
        <w:rPr>
          <w:rFonts w:ascii="Times New Roman" w:hAnsi="Times New Roman" w:cs="Times New Roman"/>
          <w:sz w:val="24"/>
          <w:szCs w:val="24"/>
        </w:rPr>
        <w:t xml:space="preserve"> </w:t>
      </w:r>
      <w:r w:rsidRPr="00DD4615">
        <w:rPr>
          <w:rFonts w:ascii="Times New Roman" w:hAnsi="Times New Roman" w:cs="Times New Roman"/>
          <w:sz w:val="24"/>
          <w:szCs w:val="24"/>
        </w:rPr>
        <w:t xml:space="preserve">in addition to languages such as English and sign language which </w:t>
      </w:r>
      <w:r w:rsidR="00216919" w:rsidRPr="00DD4615">
        <w:rPr>
          <w:rFonts w:ascii="Times New Roman" w:hAnsi="Times New Roman" w:cs="Times New Roman"/>
          <w:sz w:val="24"/>
          <w:szCs w:val="24"/>
        </w:rPr>
        <w:t>must</w:t>
      </w:r>
      <w:r w:rsidRPr="00DD4615">
        <w:rPr>
          <w:rFonts w:ascii="Times New Roman" w:hAnsi="Times New Roman" w:cs="Times New Roman"/>
          <w:sz w:val="24"/>
          <w:szCs w:val="24"/>
        </w:rPr>
        <w:t xml:space="preserve"> be taught across the country. The Minister may be empowered to make regulations defining the zones from time to time. The paragraph can therefore be amended as proposed herein.</w:t>
      </w:r>
    </w:p>
    <w:p w14:paraId="346215BE" w14:textId="090014A9" w:rsidR="00105F01" w:rsidRPr="00105F01" w:rsidRDefault="00105F01" w:rsidP="00BA45AB">
      <w:pPr>
        <w:pStyle w:val="Heading2"/>
        <w:spacing w:line="360" w:lineRule="auto"/>
        <w:ind w:left="2160"/>
        <w:jc w:val="both"/>
        <w:rPr>
          <w:rFonts w:ascii="Times New Roman" w:hAnsi="Times New Roman" w:cs="Times New Roman"/>
          <w:i/>
          <w:color w:val="auto"/>
          <w:sz w:val="24"/>
          <w:szCs w:val="24"/>
        </w:rPr>
      </w:pPr>
      <w:bookmarkStart w:id="25" w:name="_Toc8374001"/>
      <w:r>
        <w:rPr>
          <w:rFonts w:ascii="Times New Roman" w:hAnsi="Times New Roman" w:cs="Times New Roman"/>
          <w:i/>
          <w:color w:val="auto"/>
          <w:sz w:val="24"/>
          <w:szCs w:val="24"/>
        </w:rPr>
        <w:t>Proposed Amendment</w:t>
      </w:r>
      <w:bookmarkEnd w:id="25"/>
      <w:r w:rsidR="00BA45AB">
        <w:rPr>
          <w:rFonts w:ascii="Times New Roman" w:hAnsi="Times New Roman" w:cs="Times New Roman"/>
          <w:i/>
          <w:color w:val="auto"/>
          <w:sz w:val="24"/>
          <w:szCs w:val="24"/>
        </w:rPr>
        <w:t>s</w:t>
      </w:r>
    </w:p>
    <w:p w14:paraId="31E8DE82" w14:textId="77777777" w:rsidR="00105F01" w:rsidRPr="00105F01" w:rsidRDefault="00105F01" w:rsidP="00105F01">
      <w:pPr>
        <w:pStyle w:val="ListParagraph"/>
        <w:spacing w:line="360" w:lineRule="auto"/>
        <w:ind w:left="851"/>
        <w:jc w:val="both"/>
        <w:rPr>
          <w:rFonts w:ascii="Times New Roman" w:hAnsi="Times New Roman" w:cs="Times New Roman"/>
          <w:i/>
          <w:sz w:val="24"/>
          <w:szCs w:val="24"/>
        </w:rPr>
      </w:pPr>
      <w:r w:rsidRPr="00105F01">
        <w:rPr>
          <w:rFonts w:ascii="Times New Roman" w:hAnsi="Times New Roman" w:cs="Times New Roman"/>
          <w:i/>
          <w:sz w:val="24"/>
          <w:szCs w:val="24"/>
        </w:rPr>
        <w:t xml:space="preserve">Amend the title of section 62 in the Bill by removing the word “public” so that the title reads “Language to be taught in schools” as in the old section. </w:t>
      </w:r>
    </w:p>
    <w:p w14:paraId="4DACFBD0" w14:textId="77777777" w:rsidR="00105F01" w:rsidRPr="00105F01" w:rsidRDefault="00105F01" w:rsidP="00105F01">
      <w:pPr>
        <w:pStyle w:val="ListParagraph"/>
        <w:spacing w:line="360" w:lineRule="auto"/>
        <w:ind w:left="851"/>
        <w:jc w:val="both"/>
        <w:rPr>
          <w:rFonts w:ascii="Times New Roman" w:hAnsi="Times New Roman" w:cs="Times New Roman"/>
          <w:i/>
          <w:sz w:val="24"/>
          <w:szCs w:val="24"/>
        </w:rPr>
      </w:pPr>
      <w:r w:rsidRPr="00105F01">
        <w:rPr>
          <w:rFonts w:ascii="Times New Roman" w:hAnsi="Times New Roman" w:cs="Times New Roman"/>
          <w:i/>
          <w:sz w:val="24"/>
          <w:szCs w:val="24"/>
        </w:rPr>
        <w:lastRenderedPageBreak/>
        <w:t>Amend section 62(1) to reads as “Every school shall-</w:t>
      </w:r>
    </w:p>
    <w:p w14:paraId="1EC062B2" w14:textId="274A08D7" w:rsidR="00105F01" w:rsidRPr="003F5A6A" w:rsidRDefault="00105F01" w:rsidP="003F5A6A">
      <w:pPr>
        <w:pStyle w:val="ListParagraph"/>
        <w:spacing w:line="360" w:lineRule="auto"/>
        <w:ind w:left="1134"/>
        <w:jc w:val="both"/>
        <w:rPr>
          <w:rFonts w:ascii="Times New Roman" w:hAnsi="Times New Roman" w:cs="Times New Roman"/>
          <w:i/>
          <w:sz w:val="24"/>
          <w:szCs w:val="24"/>
        </w:rPr>
      </w:pPr>
      <w:r w:rsidRPr="00105F01">
        <w:rPr>
          <w:rFonts w:ascii="Times New Roman" w:hAnsi="Times New Roman" w:cs="Times New Roman"/>
          <w:i/>
          <w:sz w:val="24"/>
          <w:szCs w:val="24"/>
        </w:rPr>
        <w:t xml:space="preserve">(a) teach, in addition to English and sign language,  any other officially recognised language prescribed for the region in which the school is situated by the Minister from time to time.” </w:t>
      </w:r>
    </w:p>
    <w:p w14:paraId="7BB866F2" w14:textId="77777777" w:rsidR="00334020" w:rsidRPr="00DD4615" w:rsidRDefault="00334020" w:rsidP="00B040C1">
      <w:pPr>
        <w:pStyle w:val="Heading2"/>
        <w:numPr>
          <w:ilvl w:val="1"/>
          <w:numId w:val="24"/>
        </w:numPr>
        <w:spacing w:line="360" w:lineRule="auto"/>
        <w:ind w:left="851" w:hanging="284"/>
        <w:rPr>
          <w:rFonts w:ascii="Times New Roman" w:hAnsi="Times New Roman" w:cs="Times New Roman"/>
          <w:color w:val="auto"/>
          <w:sz w:val="24"/>
          <w:szCs w:val="24"/>
        </w:rPr>
      </w:pPr>
      <w:bookmarkStart w:id="26" w:name="_Toc8374002"/>
      <w:r w:rsidRPr="00DD4615">
        <w:rPr>
          <w:rFonts w:ascii="Times New Roman" w:hAnsi="Times New Roman" w:cs="Times New Roman"/>
          <w:color w:val="auto"/>
          <w:sz w:val="24"/>
          <w:szCs w:val="24"/>
        </w:rPr>
        <w:t>Health in Schools</w:t>
      </w:r>
      <w:bookmarkEnd w:id="26"/>
    </w:p>
    <w:p w14:paraId="6C525449" w14:textId="77777777" w:rsidR="0020459E" w:rsidRPr="00DD4615" w:rsidRDefault="007A2C73" w:rsidP="00781B95">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i/>
          <w:sz w:val="24"/>
          <w:szCs w:val="24"/>
        </w:rPr>
        <w:t>Clause 13 of the Bill</w:t>
      </w:r>
      <w:r w:rsidRPr="00DD4615">
        <w:rPr>
          <w:rFonts w:ascii="Times New Roman" w:hAnsi="Times New Roman" w:cs="Times New Roman"/>
          <w:sz w:val="24"/>
          <w:szCs w:val="24"/>
        </w:rPr>
        <w:t xml:space="preserve"> seeks to empower the Minister of Education, in consultation with the Minister of Health, to make regulations for the appointment of sexual and reproductive health personnel. This is achieved by adding paragraph (k) to section 64(2) of the Act. This is a welcome provision in line with the growing needs to empower children on sexual and reproductive health issues </w:t>
      </w:r>
      <w:r w:rsidR="0020459E" w:rsidRPr="00DD4615">
        <w:rPr>
          <w:rFonts w:ascii="Times New Roman" w:hAnsi="Times New Roman" w:cs="Times New Roman"/>
          <w:sz w:val="24"/>
          <w:szCs w:val="24"/>
        </w:rPr>
        <w:t>affecting them.</w:t>
      </w:r>
    </w:p>
    <w:p w14:paraId="2D7876D2" w14:textId="77777777" w:rsidR="007A2C73" w:rsidRDefault="0020459E" w:rsidP="00781B95">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As highlighted above there is need for sexual and reproductive health</w:t>
      </w:r>
      <w:r w:rsidR="00B8146B" w:rsidRPr="00DD4615">
        <w:rPr>
          <w:rFonts w:ascii="Times New Roman" w:hAnsi="Times New Roman" w:cs="Times New Roman"/>
          <w:sz w:val="24"/>
          <w:szCs w:val="24"/>
        </w:rPr>
        <w:t xml:space="preserve"> education</w:t>
      </w:r>
      <w:r w:rsidRPr="00DD4615">
        <w:rPr>
          <w:rFonts w:ascii="Times New Roman" w:hAnsi="Times New Roman" w:cs="Times New Roman"/>
          <w:sz w:val="24"/>
          <w:szCs w:val="24"/>
        </w:rPr>
        <w:t xml:space="preserve"> </w:t>
      </w:r>
      <w:r w:rsidR="00B8146B" w:rsidRPr="00DD4615">
        <w:rPr>
          <w:rFonts w:ascii="Times New Roman" w:hAnsi="Times New Roman" w:cs="Times New Roman"/>
          <w:sz w:val="24"/>
          <w:szCs w:val="24"/>
        </w:rPr>
        <w:t xml:space="preserve">in schools </w:t>
      </w:r>
      <w:r w:rsidRPr="00DD4615">
        <w:rPr>
          <w:rFonts w:ascii="Times New Roman" w:hAnsi="Times New Roman" w:cs="Times New Roman"/>
          <w:sz w:val="24"/>
          <w:szCs w:val="24"/>
        </w:rPr>
        <w:t xml:space="preserve">hence the Minister should also be empowered to make regulations on </w:t>
      </w:r>
      <w:r w:rsidR="00356B69" w:rsidRPr="00DD4615">
        <w:rPr>
          <w:rFonts w:ascii="Times New Roman" w:hAnsi="Times New Roman" w:cs="Times New Roman"/>
          <w:sz w:val="24"/>
          <w:szCs w:val="24"/>
        </w:rPr>
        <w:t>that subject by adding another paragraph (l).</w:t>
      </w:r>
    </w:p>
    <w:p w14:paraId="04A7AE38" w14:textId="6325532F" w:rsidR="00781B95" w:rsidRPr="00105F01" w:rsidRDefault="00781B95" w:rsidP="00BA45AB">
      <w:pPr>
        <w:pStyle w:val="Heading2"/>
        <w:spacing w:line="360" w:lineRule="auto"/>
        <w:ind w:left="2160"/>
        <w:jc w:val="both"/>
        <w:rPr>
          <w:rFonts w:ascii="Times New Roman" w:hAnsi="Times New Roman" w:cs="Times New Roman"/>
          <w:i/>
          <w:color w:val="auto"/>
          <w:sz w:val="24"/>
          <w:szCs w:val="24"/>
        </w:rPr>
      </w:pPr>
      <w:bookmarkStart w:id="27" w:name="_Toc8374003"/>
      <w:r>
        <w:rPr>
          <w:rFonts w:ascii="Times New Roman" w:hAnsi="Times New Roman" w:cs="Times New Roman"/>
          <w:i/>
          <w:color w:val="auto"/>
          <w:sz w:val="24"/>
          <w:szCs w:val="24"/>
        </w:rPr>
        <w:t>Proposed Amendment</w:t>
      </w:r>
      <w:bookmarkEnd w:id="27"/>
      <w:r w:rsidR="00BA45AB">
        <w:rPr>
          <w:rFonts w:ascii="Times New Roman" w:hAnsi="Times New Roman" w:cs="Times New Roman"/>
          <w:i/>
          <w:color w:val="auto"/>
          <w:sz w:val="24"/>
          <w:szCs w:val="24"/>
        </w:rPr>
        <w:t>s</w:t>
      </w:r>
    </w:p>
    <w:p w14:paraId="4D294975" w14:textId="43B45E2C" w:rsidR="00781B95" w:rsidRPr="00781B95" w:rsidRDefault="00781B95" w:rsidP="00781B95">
      <w:pPr>
        <w:pStyle w:val="ListParagraph"/>
        <w:spacing w:line="360" w:lineRule="auto"/>
        <w:ind w:left="851"/>
        <w:jc w:val="both"/>
        <w:rPr>
          <w:rFonts w:ascii="Times New Roman" w:hAnsi="Times New Roman" w:cs="Times New Roman"/>
          <w:i/>
          <w:sz w:val="24"/>
          <w:szCs w:val="24"/>
        </w:rPr>
      </w:pPr>
      <w:r w:rsidRPr="00105F01">
        <w:rPr>
          <w:rFonts w:ascii="Times New Roman" w:hAnsi="Times New Roman" w:cs="Times New Roman"/>
          <w:i/>
          <w:sz w:val="24"/>
        </w:rPr>
        <w:t xml:space="preserve">Amend section 64(2) of the Act by adding paragraph (l) which empowers the Minister to make regulations as follows: </w:t>
      </w:r>
      <w:r w:rsidRPr="00105F01">
        <w:rPr>
          <w:rFonts w:ascii="Times New Roman" w:hAnsi="Times New Roman" w:cs="Times New Roman"/>
          <w:i/>
          <w:sz w:val="24"/>
          <w:szCs w:val="24"/>
        </w:rPr>
        <w:t>“sexual and reproductive health education in schools.”</w:t>
      </w:r>
    </w:p>
    <w:p w14:paraId="01732B56" w14:textId="77777777" w:rsidR="00334020" w:rsidRPr="00DD4615" w:rsidRDefault="00334020" w:rsidP="00B040C1">
      <w:pPr>
        <w:pStyle w:val="Heading2"/>
        <w:numPr>
          <w:ilvl w:val="1"/>
          <w:numId w:val="24"/>
        </w:numPr>
        <w:spacing w:line="360" w:lineRule="auto"/>
        <w:ind w:left="851" w:hanging="284"/>
        <w:rPr>
          <w:rFonts w:ascii="Times New Roman" w:hAnsi="Times New Roman" w:cs="Times New Roman"/>
          <w:color w:val="auto"/>
          <w:sz w:val="24"/>
          <w:szCs w:val="24"/>
        </w:rPr>
      </w:pPr>
      <w:bookmarkStart w:id="28" w:name="_Toc8374004"/>
      <w:r w:rsidRPr="00DD4615">
        <w:rPr>
          <w:rFonts w:ascii="Times New Roman" w:hAnsi="Times New Roman" w:cs="Times New Roman"/>
          <w:color w:val="auto"/>
          <w:sz w:val="24"/>
          <w:szCs w:val="24"/>
        </w:rPr>
        <w:t>Regulations</w:t>
      </w:r>
      <w:bookmarkEnd w:id="28"/>
    </w:p>
    <w:p w14:paraId="3A523BF0" w14:textId="77777777" w:rsidR="009C1B47" w:rsidRPr="00DD4615" w:rsidRDefault="00F77C24" w:rsidP="00781B95">
      <w:pPr>
        <w:pStyle w:val="ListParagraph"/>
        <w:numPr>
          <w:ilvl w:val="2"/>
          <w:numId w:val="24"/>
        </w:numPr>
        <w:tabs>
          <w:tab w:val="left" w:pos="284"/>
        </w:tabs>
        <w:spacing w:line="360" w:lineRule="auto"/>
        <w:ind w:left="567" w:hanging="283"/>
        <w:jc w:val="both"/>
        <w:rPr>
          <w:rFonts w:ascii="Times New Roman" w:hAnsi="Times New Roman" w:cs="Times New Roman"/>
          <w:sz w:val="24"/>
          <w:szCs w:val="24"/>
        </w:rPr>
      </w:pPr>
      <w:r w:rsidRPr="00DD4615">
        <w:rPr>
          <w:rFonts w:ascii="Times New Roman" w:hAnsi="Times New Roman" w:cs="Times New Roman"/>
          <w:i/>
          <w:sz w:val="24"/>
          <w:szCs w:val="24"/>
        </w:rPr>
        <w:t>Clause 14 of the Bill</w:t>
      </w:r>
      <w:r w:rsidRPr="00DD4615">
        <w:rPr>
          <w:rFonts w:ascii="Times New Roman" w:hAnsi="Times New Roman" w:cs="Times New Roman"/>
          <w:sz w:val="24"/>
          <w:szCs w:val="24"/>
        </w:rPr>
        <w:t xml:space="preserve"> seeks to </w:t>
      </w:r>
      <w:r w:rsidR="005C0ED2" w:rsidRPr="00DD4615">
        <w:rPr>
          <w:rFonts w:ascii="Times New Roman" w:hAnsi="Times New Roman" w:cs="Times New Roman"/>
          <w:sz w:val="24"/>
          <w:szCs w:val="24"/>
        </w:rPr>
        <w:t>empower the Minister</w:t>
      </w:r>
      <w:r w:rsidRPr="00DD4615">
        <w:rPr>
          <w:rFonts w:ascii="Times New Roman" w:hAnsi="Times New Roman" w:cs="Times New Roman"/>
          <w:sz w:val="24"/>
          <w:szCs w:val="24"/>
        </w:rPr>
        <w:t xml:space="preserve"> </w:t>
      </w:r>
      <w:r w:rsidR="005C0ED2" w:rsidRPr="00DD4615">
        <w:rPr>
          <w:rFonts w:ascii="Times New Roman" w:hAnsi="Times New Roman" w:cs="Times New Roman"/>
          <w:sz w:val="24"/>
          <w:szCs w:val="24"/>
        </w:rPr>
        <w:t xml:space="preserve">to make </w:t>
      </w:r>
      <w:r w:rsidRPr="00DD4615">
        <w:rPr>
          <w:rFonts w:ascii="Times New Roman" w:hAnsi="Times New Roman" w:cs="Times New Roman"/>
          <w:sz w:val="24"/>
          <w:szCs w:val="24"/>
        </w:rPr>
        <w:t xml:space="preserve">regulations </w:t>
      </w:r>
      <w:r w:rsidR="005C0ED2" w:rsidRPr="00DD4615">
        <w:rPr>
          <w:rFonts w:ascii="Times New Roman" w:hAnsi="Times New Roman" w:cs="Times New Roman"/>
          <w:sz w:val="24"/>
          <w:szCs w:val="24"/>
        </w:rPr>
        <w:t xml:space="preserve">for the use of emerging technologies in education and the manner in which feeding schemes may be conducted in schools. This is achieved by amending section 69(2). Regulations in the two mentioned areas are long overdue. </w:t>
      </w:r>
    </w:p>
    <w:p w14:paraId="7FD23AC7" w14:textId="2FBAD534" w:rsidR="009C1B47" w:rsidRPr="00DD4615" w:rsidRDefault="000F7293" w:rsidP="00781B95">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In view of Articles 51, 52 and 53 of the Constitution and the recent court judgments, including that of the Constitutional Court on corporal punishment,</w:t>
      </w:r>
      <w:r w:rsidR="003F5A6A">
        <w:rPr>
          <w:rStyle w:val="FootnoteReference"/>
          <w:rFonts w:ascii="Times New Roman" w:hAnsi="Times New Roman" w:cs="Times New Roman"/>
          <w:sz w:val="24"/>
          <w:szCs w:val="24"/>
        </w:rPr>
        <w:footnoteReference w:id="4"/>
      </w:r>
      <w:r w:rsidRPr="00DD4615">
        <w:rPr>
          <w:rFonts w:ascii="Times New Roman" w:hAnsi="Times New Roman" w:cs="Times New Roman"/>
          <w:sz w:val="24"/>
          <w:szCs w:val="24"/>
        </w:rPr>
        <w:t xml:space="preserve"> there is need to amend section 69(2)(c) of the Act by removing after </w:t>
      </w:r>
      <w:r w:rsidR="00244AE3" w:rsidRPr="00DD4615">
        <w:rPr>
          <w:rFonts w:ascii="Times New Roman" w:hAnsi="Times New Roman" w:cs="Times New Roman"/>
          <w:sz w:val="24"/>
          <w:szCs w:val="24"/>
        </w:rPr>
        <w:t xml:space="preserve">“including” the words “the administration of corporal punishment and”. </w:t>
      </w:r>
    </w:p>
    <w:p w14:paraId="3F25F2BB" w14:textId="77777777" w:rsidR="003600FA" w:rsidRDefault="003600FA" w:rsidP="00781B95">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Among the challenges militating against girls education is sexual abuse in schools by other pupils, teachers and other staff members. It is critical to have regulations passed that deal with sexual abuse in schools. Such regulations will complement the criminal laws available. There will be need to raise a</w:t>
      </w:r>
      <w:r w:rsidR="00A0344C" w:rsidRPr="00DD4615">
        <w:rPr>
          <w:rFonts w:ascii="Times New Roman" w:hAnsi="Times New Roman" w:cs="Times New Roman"/>
          <w:sz w:val="24"/>
          <w:szCs w:val="24"/>
        </w:rPr>
        <w:t xml:space="preserve">wareness on such </w:t>
      </w:r>
      <w:r w:rsidR="00A0344C" w:rsidRPr="00DD4615">
        <w:rPr>
          <w:rFonts w:ascii="Times New Roman" w:hAnsi="Times New Roman" w:cs="Times New Roman"/>
          <w:sz w:val="24"/>
          <w:szCs w:val="24"/>
        </w:rPr>
        <w:lastRenderedPageBreak/>
        <w:t xml:space="preserve">regulations targeting especially the children. It </w:t>
      </w:r>
      <w:r w:rsidR="00AD698C" w:rsidRPr="00DD4615">
        <w:rPr>
          <w:rFonts w:ascii="Times New Roman" w:hAnsi="Times New Roman" w:cs="Times New Roman"/>
          <w:sz w:val="24"/>
          <w:szCs w:val="24"/>
        </w:rPr>
        <w:t xml:space="preserve">is </w:t>
      </w:r>
      <w:r w:rsidR="00A0344C" w:rsidRPr="00DD4615">
        <w:rPr>
          <w:rFonts w:ascii="Times New Roman" w:hAnsi="Times New Roman" w:cs="Times New Roman"/>
          <w:sz w:val="24"/>
          <w:szCs w:val="24"/>
        </w:rPr>
        <w:t>therefore recommended to add another paragraph as section 69(2)(n4) empowering the Minister to make regulations on sexual abuse in schools.</w:t>
      </w:r>
    </w:p>
    <w:p w14:paraId="1D330381" w14:textId="29F53054" w:rsidR="00781B95" w:rsidRPr="00105F01" w:rsidRDefault="00781B95" w:rsidP="00BA45AB">
      <w:pPr>
        <w:pStyle w:val="Heading2"/>
        <w:spacing w:line="360" w:lineRule="auto"/>
        <w:ind w:left="2160"/>
        <w:jc w:val="both"/>
        <w:rPr>
          <w:rFonts w:ascii="Times New Roman" w:hAnsi="Times New Roman" w:cs="Times New Roman"/>
          <w:i/>
          <w:color w:val="auto"/>
          <w:sz w:val="24"/>
          <w:szCs w:val="24"/>
        </w:rPr>
      </w:pPr>
      <w:bookmarkStart w:id="29" w:name="_Toc8374005"/>
      <w:r>
        <w:rPr>
          <w:rFonts w:ascii="Times New Roman" w:hAnsi="Times New Roman" w:cs="Times New Roman"/>
          <w:i/>
          <w:color w:val="auto"/>
          <w:sz w:val="24"/>
          <w:szCs w:val="24"/>
        </w:rPr>
        <w:t>Proposed Amendment</w:t>
      </w:r>
      <w:bookmarkEnd w:id="29"/>
      <w:r w:rsidR="00BA45AB">
        <w:rPr>
          <w:rFonts w:ascii="Times New Roman" w:hAnsi="Times New Roman" w:cs="Times New Roman"/>
          <w:i/>
          <w:color w:val="auto"/>
          <w:sz w:val="24"/>
          <w:szCs w:val="24"/>
        </w:rPr>
        <w:t>s</w:t>
      </w:r>
    </w:p>
    <w:p w14:paraId="491A2E8D" w14:textId="77777777" w:rsidR="00781B95" w:rsidRPr="00105F01" w:rsidRDefault="00781B95" w:rsidP="00781B95">
      <w:pPr>
        <w:pStyle w:val="ListParagraph"/>
        <w:spacing w:line="360" w:lineRule="auto"/>
        <w:ind w:left="851"/>
        <w:jc w:val="both"/>
        <w:rPr>
          <w:rFonts w:ascii="Times New Roman" w:hAnsi="Times New Roman" w:cs="Times New Roman"/>
          <w:i/>
          <w:sz w:val="24"/>
          <w:szCs w:val="24"/>
        </w:rPr>
      </w:pPr>
      <w:r w:rsidRPr="00105F01">
        <w:rPr>
          <w:rFonts w:ascii="Times New Roman" w:hAnsi="Times New Roman" w:cs="Times New Roman"/>
          <w:i/>
          <w:sz w:val="24"/>
          <w:szCs w:val="24"/>
        </w:rPr>
        <w:t xml:space="preserve">Amend section 69(2)(c) of the Act by removing after “including” the words “the administration of corporal punishment and” so that the paragraph will reads “discipline in schools and the exercise of disciplinary powers over pupils attending school, including the suspension and expulsion of such pupils in respect of the their attendance and conduct in schools, and in public places when not accompanied by their parents or by adult persons into whose custody they have been entrusted by their parents;”. </w:t>
      </w:r>
    </w:p>
    <w:p w14:paraId="798DA77B" w14:textId="2D7B5263" w:rsidR="00781B95" w:rsidRPr="003F5A6A" w:rsidRDefault="00781B95" w:rsidP="003F5A6A">
      <w:pPr>
        <w:pStyle w:val="ListParagraph"/>
        <w:spacing w:line="360" w:lineRule="auto"/>
        <w:ind w:left="851"/>
        <w:jc w:val="both"/>
        <w:rPr>
          <w:rFonts w:ascii="Times New Roman" w:hAnsi="Times New Roman" w:cs="Times New Roman"/>
          <w:i/>
          <w:sz w:val="24"/>
          <w:szCs w:val="24"/>
        </w:rPr>
      </w:pPr>
      <w:r w:rsidRPr="00105F01">
        <w:rPr>
          <w:rFonts w:ascii="Times New Roman" w:hAnsi="Times New Roman" w:cs="Times New Roman"/>
          <w:i/>
          <w:sz w:val="24"/>
          <w:szCs w:val="24"/>
        </w:rPr>
        <w:t xml:space="preserve">Amend section 69(2) by adding another paragraph which empowers the Minister to make regulations on sexual abuse in schools which reads as follows “(n4) handling of sexual abuse cases in schools.” </w:t>
      </w:r>
    </w:p>
    <w:p w14:paraId="2DDDD550" w14:textId="77777777" w:rsidR="00334020" w:rsidRPr="00DD4615" w:rsidRDefault="00334020" w:rsidP="00B040C1">
      <w:pPr>
        <w:pStyle w:val="Heading2"/>
        <w:numPr>
          <w:ilvl w:val="1"/>
          <w:numId w:val="24"/>
        </w:numPr>
        <w:spacing w:line="360" w:lineRule="auto"/>
        <w:ind w:left="851" w:hanging="284"/>
        <w:rPr>
          <w:rFonts w:ascii="Times New Roman" w:hAnsi="Times New Roman" w:cs="Times New Roman"/>
          <w:color w:val="auto"/>
          <w:sz w:val="24"/>
          <w:szCs w:val="24"/>
        </w:rPr>
      </w:pPr>
      <w:bookmarkStart w:id="30" w:name="_Toc8374006"/>
      <w:r w:rsidRPr="00DD4615">
        <w:rPr>
          <w:rFonts w:ascii="Times New Roman" w:hAnsi="Times New Roman" w:cs="Times New Roman"/>
          <w:color w:val="auto"/>
          <w:sz w:val="24"/>
          <w:szCs w:val="24"/>
        </w:rPr>
        <w:t>Pupil Discipline</w:t>
      </w:r>
      <w:bookmarkEnd w:id="30"/>
    </w:p>
    <w:p w14:paraId="324D2EB0" w14:textId="77777777" w:rsidR="009C1B47" w:rsidRPr="00DD4615" w:rsidRDefault="00CA6D7D" w:rsidP="00781B95">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i/>
          <w:sz w:val="24"/>
          <w:szCs w:val="24"/>
        </w:rPr>
        <w:t xml:space="preserve">Clause 15 of the Bill </w:t>
      </w:r>
      <w:r w:rsidRPr="00DD4615">
        <w:rPr>
          <w:rFonts w:ascii="Times New Roman" w:hAnsi="Times New Roman" w:cs="Times New Roman"/>
          <w:sz w:val="24"/>
          <w:szCs w:val="24"/>
        </w:rPr>
        <w:t>introduces a new section 68A which deals with pupil discipline. The section will empower and oblige every responsible authority of any school to draw up a disciplinary policy for the school in accordance with the standards set out in the regulations prescribed by the Minister.</w:t>
      </w:r>
    </w:p>
    <w:p w14:paraId="5604DA7F" w14:textId="77777777" w:rsidR="009C1B47" w:rsidRPr="00DD4615" w:rsidRDefault="00CA6D7D" w:rsidP="00781B95">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 xml:space="preserve">Both the disciplinary policy and regulations shall not permit any treatment which does not respect the human dignity of a pupil or which amounts to physical or psychological torture or to cruel, inhuman or degrading treatment or punishment and prescribe the manner in which any such punishment may be administered. It </w:t>
      </w:r>
      <w:r w:rsidR="00657491" w:rsidRPr="00DD4615">
        <w:rPr>
          <w:rFonts w:ascii="Times New Roman" w:hAnsi="Times New Roman" w:cs="Times New Roman"/>
          <w:sz w:val="24"/>
          <w:szCs w:val="24"/>
        </w:rPr>
        <w:t xml:space="preserve">is </w:t>
      </w:r>
      <w:r w:rsidR="008E2E06" w:rsidRPr="00DD4615">
        <w:rPr>
          <w:rFonts w:ascii="Times New Roman" w:hAnsi="Times New Roman" w:cs="Times New Roman"/>
          <w:sz w:val="24"/>
          <w:szCs w:val="24"/>
        </w:rPr>
        <w:t xml:space="preserve">recommended that the policy and regulations should also not permit any treatment that violate the right to bodily and psychological integrity which include the right to freedom from all forms of violence from public or private sources. </w:t>
      </w:r>
    </w:p>
    <w:p w14:paraId="133F1BB2" w14:textId="77777777" w:rsidR="009C1B47" w:rsidRPr="00DD4615" w:rsidRDefault="009F0DD1" w:rsidP="00781B95">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 xml:space="preserve">Section 68A(4) will prohibit the suspension of any pupil </w:t>
      </w:r>
      <w:r w:rsidR="00EB166A" w:rsidRPr="00DD4615">
        <w:rPr>
          <w:rFonts w:ascii="Times New Roman" w:hAnsi="Times New Roman" w:cs="Times New Roman"/>
          <w:sz w:val="24"/>
          <w:szCs w:val="24"/>
        </w:rPr>
        <w:t xml:space="preserve">without first being granted </w:t>
      </w:r>
      <w:r w:rsidRPr="00DD4615">
        <w:rPr>
          <w:rFonts w:ascii="Times New Roman" w:hAnsi="Times New Roman" w:cs="Times New Roman"/>
          <w:sz w:val="24"/>
          <w:szCs w:val="24"/>
        </w:rPr>
        <w:t>a reasonable opportunity, with the support of his or her parents, to make representations with respect to the proposed suspension. It is recommended that this protection should also cover pupil from</w:t>
      </w:r>
      <w:r w:rsidR="00F41503" w:rsidRPr="00DD4615">
        <w:rPr>
          <w:rFonts w:ascii="Times New Roman" w:hAnsi="Times New Roman" w:cs="Times New Roman"/>
          <w:sz w:val="24"/>
          <w:szCs w:val="24"/>
        </w:rPr>
        <w:t xml:space="preserve"> exclusion and</w:t>
      </w:r>
      <w:r w:rsidRPr="00DD4615">
        <w:rPr>
          <w:rFonts w:ascii="Times New Roman" w:hAnsi="Times New Roman" w:cs="Times New Roman"/>
          <w:sz w:val="24"/>
          <w:szCs w:val="24"/>
        </w:rPr>
        <w:t xml:space="preserve"> expulsion from school hence the need to amend the clause. </w:t>
      </w:r>
    </w:p>
    <w:p w14:paraId="7716422B" w14:textId="77777777" w:rsidR="002A2CA3" w:rsidRDefault="002A2CA3" w:rsidP="00781B95">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Section 68A(5) provides that “under no circumstances is a teacher allowed to beat a child”. The main challenge with this provision is that it prohibits only teacher</w:t>
      </w:r>
      <w:r w:rsidR="00EB166A" w:rsidRPr="00DD4615">
        <w:rPr>
          <w:rFonts w:ascii="Times New Roman" w:hAnsi="Times New Roman" w:cs="Times New Roman"/>
          <w:sz w:val="24"/>
          <w:szCs w:val="24"/>
        </w:rPr>
        <w:t>s</w:t>
      </w:r>
      <w:r w:rsidRPr="00DD4615">
        <w:rPr>
          <w:rFonts w:ascii="Times New Roman" w:hAnsi="Times New Roman" w:cs="Times New Roman"/>
          <w:sz w:val="24"/>
          <w:szCs w:val="24"/>
        </w:rPr>
        <w:t xml:space="preserve"> </w:t>
      </w:r>
      <w:r w:rsidRPr="00DD4615">
        <w:rPr>
          <w:rFonts w:ascii="Times New Roman" w:hAnsi="Times New Roman" w:cs="Times New Roman"/>
          <w:sz w:val="24"/>
          <w:szCs w:val="24"/>
        </w:rPr>
        <w:lastRenderedPageBreak/>
        <w:t xml:space="preserve">from beating children. Any other person such as a matron or other support staff at a school may beat a child. The other challenge is that the subsection does not provide for any sanction for </w:t>
      </w:r>
      <w:r w:rsidR="00EB166A" w:rsidRPr="00DD4615">
        <w:rPr>
          <w:rFonts w:ascii="Times New Roman" w:hAnsi="Times New Roman" w:cs="Times New Roman"/>
          <w:sz w:val="24"/>
          <w:szCs w:val="24"/>
        </w:rPr>
        <w:t>contravening</w:t>
      </w:r>
      <w:r w:rsidRPr="00DD4615">
        <w:rPr>
          <w:rFonts w:ascii="Times New Roman" w:hAnsi="Times New Roman" w:cs="Times New Roman"/>
          <w:sz w:val="24"/>
          <w:szCs w:val="24"/>
        </w:rPr>
        <w:t xml:space="preserve"> it. It is recommended that the subsection should categorically abolish corporal punishment within the education system and prescribe the sanction for violation. </w:t>
      </w:r>
    </w:p>
    <w:p w14:paraId="76CF9B54" w14:textId="3E4BE2D4" w:rsidR="00781B95" w:rsidRPr="00105F01" w:rsidRDefault="00781B95" w:rsidP="00BA45AB">
      <w:pPr>
        <w:pStyle w:val="Heading2"/>
        <w:spacing w:line="360" w:lineRule="auto"/>
        <w:ind w:left="2160"/>
        <w:jc w:val="both"/>
        <w:rPr>
          <w:rFonts w:ascii="Times New Roman" w:hAnsi="Times New Roman" w:cs="Times New Roman"/>
          <w:i/>
          <w:color w:val="auto"/>
          <w:sz w:val="24"/>
          <w:szCs w:val="24"/>
        </w:rPr>
      </w:pPr>
      <w:bookmarkStart w:id="31" w:name="_Toc8374007"/>
      <w:r>
        <w:rPr>
          <w:rFonts w:ascii="Times New Roman" w:hAnsi="Times New Roman" w:cs="Times New Roman"/>
          <w:i/>
          <w:color w:val="auto"/>
          <w:sz w:val="24"/>
          <w:szCs w:val="24"/>
        </w:rPr>
        <w:t>Proposed Amendment</w:t>
      </w:r>
      <w:bookmarkEnd w:id="31"/>
      <w:r w:rsidR="00BA45AB">
        <w:rPr>
          <w:rFonts w:ascii="Times New Roman" w:hAnsi="Times New Roman" w:cs="Times New Roman"/>
          <w:i/>
          <w:color w:val="auto"/>
          <w:sz w:val="24"/>
          <w:szCs w:val="24"/>
        </w:rPr>
        <w:t>s</w:t>
      </w:r>
    </w:p>
    <w:p w14:paraId="1586D576" w14:textId="77777777" w:rsidR="00781B95" w:rsidRPr="00105F01" w:rsidRDefault="00781B95" w:rsidP="00781B95">
      <w:pPr>
        <w:pStyle w:val="ListParagraph"/>
        <w:spacing w:line="360" w:lineRule="auto"/>
        <w:ind w:left="851"/>
        <w:jc w:val="both"/>
        <w:rPr>
          <w:rFonts w:ascii="Times New Roman" w:hAnsi="Times New Roman" w:cs="Times New Roman"/>
          <w:i/>
          <w:sz w:val="24"/>
          <w:szCs w:val="24"/>
        </w:rPr>
      </w:pPr>
      <w:r w:rsidRPr="00105F01">
        <w:rPr>
          <w:rFonts w:ascii="Times New Roman" w:hAnsi="Times New Roman" w:cs="Times New Roman"/>
          <w:i/>
          <w:sz w:val="24"/>
          <w:szCs w:val="24"/>
        </w:rPr>
        <w:t>Amend section 68A(2) in the Bill by adding paragraph (iii)  which reads</w:t>
      </w:r>
    </w:p>
    <w:p w14:paraId="70B7D1BA" w14:textId="77777777" w:rsidR="00781B95" w:rsidRPr="00105F01" w:rsidRDefault="00781B95" w:rsidP="00781B95">
      <w:pPr>
        <w:pStyle w:val="ListParagraph"/>
        <w:spacing w:line="360" w:lineRule="auto"/>
        <w:ind w:left="1134"/>
        <w:jc w:val="both"/>
        <w:rPr>
          <w:rFonts w:ascii="Times New Roman" w:hAnsi="Times New Roman" w:cs="Times New Roman"/>
          <w:i/>
          <w:sz w:val="24"/>
          <w:szCs w:val="24"/>
        </w:rPr>
      </w:pPr>
      <w:r w:rsidRPr="00105F01">
        <w:rPr>
          <w:rFonts w:ascii="Times New Roman" w:hAnsi="Times New Roman" w:cs="Times New Roman"/>
          <w:i/>
          <w:sz w:val="24"/>
          <w:szCs w:val="24"/>
        </w:rPr>
        <w:t>“violates the right to bodily and psychological integrity, which includes the right to freedom from all forms of violence from public or private sources.”</w:t>
      </w:r>
    </w:p>
    <w:p w14:paraId="56F5BFCF" w14:textId="77777777" w:rsidR="00781B95" w:rsidRPr="00105F01" w:rsidRDefault="00781B95" w:rsidP="00781B95">
      <w:pPr>
        <w:pStyle w:val="ListParagraph"/>
        <w:spacing w:line="360" w:lineRule="auto"/>
        <w:ind w:left="851"/>
        <w:jc w:val="both"/>
        <w:rPr>
          <w:rFonts w:ascii="Times New Roman" w:hAnsi="Times New Roman" w:cs="Times New Roman"/>
          <w:i/>
          <w:sz w:val="24"/>
          <w:szCs w:val="24"/>
        </w:rPr>
      </w:pPr>
      <w:r w:rsidRPr="00105F01">
        <w:rPr>
          <w:rFonts w:ascii="Times New Roman" w:hAnsi="Times New Roman" w:cs="Times New Roman"/>
          <w:i/>
          <w:sz w:val="24"/>
          <w:szCs w:val="24"/>
        </w:rPr>
        <w:t xml:space="preserve">Amend section 68A(4) to cover exclusion and expulsion from school so that the subsection reads “no pupil may be suspended, excluded or expelled from school without first being granted a reasonable opportunity, with the support of his or her parents, to make representations with respect to the proposed suspension, exclusion or expulsion. </w:t>
      </w:r>
    </w:p>
    <w:p w14:paraId="2CCC5020" w14:textId="77777777" w:rsidR="00781B95" w:rsidRPr="00105F01" w:rsidRDefault="00781B95" w:rsidP="00781B95">
      <w:pPr>
        <w:pStyle w:val="ListParagraph"/>
        <w:spacing w:line="360" w:lineRule="auto"/>
        <w:ind w:left="851"/>
        <w:jc w:val="both"/>
        <w:rPr>
          <w:rFonts w:ascii="Times New Roman" w:hAnsi="Times New Roman" w:cs="Times New Roman"/>
          <w:i/>
          <w:sz w:val="24"/>
          <w:szCs w:val="24"/>
        </w:rPr>
      </w:pPr>
      <w:r w:rsidRPr="00105F01">
        <w:rPr>
          <w:rFonts w:ascii="Times New Roman" w:hAnsi="Times New Roman" w:cs="Times New Roman"/>
          <w:i/>
          <w:sz w:val="24"/>
          <w:szCs w:val="24"/>
        </w:rPr>
        <w:t>Amend section 68A(5) to abolish corporal punishment so that the subsection reads “(i) No person may administer corporal punishment on a pupil.</w:t>
      </w:r>
    </w:p>
    <w:p w14:paraId="0B395AFE" w14:textId="5F090206" w:rsidR="00781B95" w:rsidRPr="003F5A6A" w:rsidRDefault="00781B95" w:rsidP="003F5A6A">
      <w:pPr>
        <w:pStyle w:val="ListParagraph"/>
        <w:numPr>
          <w:ilvl w:val="0"/>
          <w:numId w:val="30"/>
        </w:numPr>
        <w:spacing w:line="360" w:lineRule="auto"/>
        <w:ind w:left="851" w:firstLine="0"/>
        <w:jc w:val="both"/>
        <w:rPr>
          <w:rFonts w:ascii="Times New Roman" w:hAnsi="Times New Roman" w:cs="Times New Roman"/>
          <w:i/>
          <w:sz w:val="24"/>
          <w:szCs w:val="24"/>
        </w:rPr>
      </w:pPr>
      <w:r w:rsidRPr="00105F01">
        <w:rPr>
          <w:rFonts w:ascii="Times New Roman" w:hAnsi="Times New Roman" w:cs="Times New Roman"/>
          <w:i/>
          <w:sz w:val="24"/>
          <w:szCs w:val="24"/>
        </w:rPr>
        <w:t>Any person who contravenes paragraph (i) shall be guilty of an offence and liable on conviction to a sentence which could be imposed for the offence of assault.”</w:t>
      </w:r>
    </w:p>
    <w:p w14:paraId="2BF568E7" w14:textId="77777777" w:rsidR="00334020" w:rsidRPr="00DD4615" w:rsidRDefault="00334020" w:rsidP="00B040C1">
      <w:pPr>
        <w:pStyle w:val="Heading2"/>
        <w:numPr>
          <w:ilvl w:val="1"/>
          <w:numId w:val="24"/>
        </w:numPr>
        <w:spacing w:line="360" w:lineRule="auto"/>
        <w:ind w:left="851" w:hanging="284"/>
        <w:rPr>
          <w:rFonts w:ascii="Times New Roman" w:hAnsi="Times New Roman" w:cs="Times New Roman"/>
          <w:color w:val="auto"/>
          <w:sz w:val="24"/>
          <w:szCs w:val="24"/>
        </w:rPr>
      </w:pPr>
      <w:bookmarkStart w:id="32" w:name="_Toc8374008"/>
      <w:r w:rsidRPr="00DD4615">
        <w:rPr>
          <w:rFonts w:ascii="Times New Roman" w:hAnsi="Times New Roman" w:cs="Times New Roman"/>
          <w:color w:val="auto"/>
          <w:sz w:val="24"/>
          <w:szCs w:val="24"/>
        </w:rPr>
        <w:t>Pupil with Disability</w:t>
      </w:r>
      <w:bookmarkEnd w:id="32"/>
    </w:p>
    <w:p w14:paraId="00C6345F" w14:textId="77777777" w:rsidR="009C1B47" w:rsidRPr="00DD4615" w:rsidRDefault="00F41503" w:rsidP="00781B95">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i/>
          <w:sz w:val="24"/>
          <w:szCs w:val="24"/>
        </w:rPr>
        <w:t>Clause 15 of the Bill</w:t>
      </w:r>
      <w:r w:rsidRPr="00DD4615">
        <w:rPr>
          <w:rFonts w:ascii="Times New Roman" w:hAnsi="Times New Roman" w:cs="Times New Roman"/>
          <w:sz w:val="24"/>
          <w:szCs w:val="24"/>
        </w:rPr>
        <w:t xml:space="preserve"> further introduces a new section 68B on pupil with disability. The section will require registered schools to provide infrastructure, subject to availability of resources, </w:t>
      </w:r>
      <w:r w:rsidR="00B405CD" w:rsidRPr="00DD4615">
        <w:rPr>
          <w:rFonts w:ascii="Times New Roman" w:hAnsi="Times New Roman" w:cs="Times New Roman"/>
          <w:sz w:val="24"/>
          <w:szCs w:val="24"/>
        </w:rPr>
        <w:t>suitable for use by pupils with disabilities. It further empowers and mandates the Secretary to monitor and enter premises of every registered school for purposes of ascertaining whether the rights of pupils with disabilities are taken into account during teaching and learning. It further requires</w:t>
      </w:r>
      <w:r w:rsidR="006875B4" w:rsidRPr="00DD4615">
        <w:rPr>
          <w:rFonts w:ascii="Times New Roman" w:hAnsi="Times New Roman" w:cs="Times New Roman"/>
          <w:sz w:val="24"/>
          <w:szCs w:val="24"/>
        </w:rPr>
        <w:t xml:space="preserve"> every registered school to submit</w:t>
      </w:r>
      <w:r w:rsidR="00B405CD" w:rsidRPr="00DD4615">
        <w:rPr>
          <w:rFonts w:ascii="Times New Roman" w:hAnsi="Times New Roman" w:cs="Times New Roman"/>
          <w:sz w:val="24"/>
          <w:szCs w:val="24"/>
        </w:rPr>
        <w:t xml:space="preserve"> </w:t>
      </w:r>
      <w:r w:rsidR="006875B4" w:rsidRPr="00DD4615">
        <w:rPr>
          <w:rFonts w:ascii="Times New Roman" w:hAnsi="Times New Roman" w:cs="Times New Roman"/>
          <w:sz w:val="24"/>
          <w:szCs w:val="24"/>
        </w:rPr>
        <w:t xml:space="preserve">a </w:t>
      </w:r>
      <w:r w:rsidR="00B405CD" w:rsidRPr="00DD4615">
        <w:rPr>
          <w:rFonts w:ascii="Times New Roman" w:hAnsi="Times New Roman" w:cs="Times New Roman"/>
          <w:sz w:val="24"/>
          <w:szCs w:val="24"/>
        </w:rPr>
        <w:t>plan</w:t>
      </w:r>
      <w:r w:rsidR="006875B4" w:rsidRPr="00DD4615">
        <w:rPr>
          <w:rFonts w:ascii="Times New Roman" w:hAnsi="Times New Roman" w:cs="Times New Roman"/>
          <w:sz w:val="24"/>
          <w:szCs w:val="24"/>
        </w:rPr>
        <w:t xml:space="preserve"> to the Secretary highlighting how the school shall advance the rights of pupils with disabilities when seeking approval of fees. </w:t>
      </w:r>
    </w:p>
    <w:p w14:paraId="4ED3DACE" w14:textId="77777777" w:rsidR="009C1B47" w:rsidRPr="00DD4615" w:rsidRDefault="006875B4" w:rsidP="00781B95">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 xml:space="preserve">Infrastructure alone is not adequate. There is also need for learning and teaching </w:t>
      </w:r>
      <w:r w:rsidR="003D3748" w:rsidRPr="00DD4615">
        <w:rPr>
          <w:rFonts w:ascii="Times New Roman" w:hAnsi="Times New Roman" w:cs="Times New Roman"/>
          <w:sz w:val="24"/>
          <w:szCs w:val="24"/>
        </w:rPr>
        <w:t>materials,</w:t>
      </w:r>
      <w:r w:rsidR="00E237FF" w:rsidRPr="00DD4615">
        <w:rPr>
          <w:rFonts w:ascii="Times New Roman" w:hAnsi="Times New Roman" w:cs="Times New Roman"/>
          <w:sz w:val="24"/>
          <w:szCs w:val="24"/>
        </w:rPr>
        <w:t xml:space="preserve"> approaches,</w:t>
      </w:r>
      <w:r w:rsidR="003D3748" w:rsidRPr="00DD4615">
        <w:rPr>
          <w:rFonts w:ascii="Times New Roman" w:hAnsi="Times New Roman" w:cs="Times New Roman"/>
          <w:sz w:val="24"/>
          <w:szCs w:val="24"/>
        </w:rPr>
        <w:t xml:space="preserve"> </w:t>
      </w:r>
      <w:r w:rsidRPr="00DD4615">
        <w:rPr>
          <w:rFonts w:ascii="Times New Roman" w:hAnsi="Times New Roman" w:cs="Times New Roman"/>
          <w:sz w:val="24"/>
          <w:szCs w:val="24"/>
        </w:rPr>
        <w:t>facilities</w:t>
      </w:r>
      <w:r w:rsidR="003D3748" w:rsidRPr="00DD4615">
        <w:rPr>
          <w:rFonts w:ascii="Times New Roman" w:hAnsi="Times New Roman" w:cs="Times New Roman"/>
          <w:sz w:val="24"/>
          <w:szCs w:val="24"/>
        </w:rPr>
        <w:t xml:space="preserve"> and resources</w:t>
      </w:r>
      <w:r w:rsidRPr="00DD4615">
        <w:rPr>
          <w:rFonts w:ascii="Times New Roman" w:hAnsi="Times New Roman" w:cs="Times New Roman"/>
          <w:sz w:val="24"/>
          <w:szCs w:val="24"/>
        </w:rPr>
        <w:t xml:space="preserve"> suitable to pupils with disabilities. </w:t>
      </w:r>
    </w:p>
    <w:p w14:paraId="307DF6D1" w14:textId="77777777" w:rsidR="009C1B47" w:rsidRPr="00DD4615" w:rsidRDefault="006875B4" w:rsidP="00781B95">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 xml:space="preserve">In terms of the Act, section 15 as read with section 2, registered schools are non-government schools. The proposed section 68B, in its current draft, will not apply </w:t>
      </w:r>
      <w:r w:rsidRPr="00DD4615">
        <w:rPr>
          <w:rFonts w:ascii="Times New Roman" w:hAnsi="Times New Roman" w:cs="Times New Roman"/>
          <w:sz w:val="24"/>
          <w:szCs w:val="24"/>
        </w:rPr>
        <w:lastRenderedPageBreak/>
        <w:t xml:space="preserve">to government schools. It is also not clear whether it would apply to local authority schools. It is recommended that both government and non-government schools should be covered by the proposed section 68B. Section 68B(3) should however not be confused to introduce fees in cases of children covered by basic state funded education. </w:t>
      </w:r>
    </w:p>
    <w:p w14:paraId="6B727708" w14:textId="77777777" w:rsidR="00530BEF" w:rsidRDefault="00530BEF" w:rsidP="00781B95">
      <w:pPr>
        <w:pStyle w:val="ListParagraph"/>
        <w:numPr>
          <w:ilvl w:val="2"/>
          <w:numId w:val="24"/>
        </w:numPr>
        <w:spacing w:line="360" w:lineRule="auto"/>
        <w:ind w:left="567" w:hanging="283"/>
        <w:jc w:val="both"/>
        <w:rPr>
          <w:rFonts w:ascii="Times New Roman" w:hAnsi="Times New Roman" w:cs="Times New Roman"/>
          <w:sz w:val="24"/>
          <w:szCs w:val="24"/>
        </w:rPr>
      </w:pPr>
      <w:r w:rsidRPr="00DD4615">
        <w:rPr>
          <w:rFonts w:ascii="Times New Roman" w:hAnsi="Times New Roman" w:cs="Times New Roman"/>
          <w:sz w:val="24"/>
          <w:szCs w:val="24"/>
        </w:rPr>
        <w:t>It is also critical for pupils with disabilities, their parents and other interested parties to be able to participate in the planning, implementation and monitoring, including by making presentations to the responsible authority and Secretary, on the infrastructure, facilities, resources and learning and teaching materi</w:t>
      </w:r>
      <w:r w:rsidR="00251BF6" w:rsidRPr="00DD4615">
        <w:rPr>
          <w:rFonts w:ascii="Times New Roman" w:hAnsi="Times New Roman" w:cs="Times New Roman"/>
          <w:sz w:val="24"/>
          <w:szCs w:val="24"/>
        </w:rPr>
        <w:t xml:space="preserve">als suitable for pupils with </w:t>
      </w:r>
      <w:r w:rsidR="00AD698C" w:rsidRPr="00DD4615">
        <w:rPr>
          <w:rFonts w:ascii="Times New Roman" w:hAnsi="Times New Roman" w:cs="Times New Roman"/>
          <w:sz w:val="24"/>
          <w:szCs w:val="24"/>
        </w:rPr>
        <w:t>disabilities</w:t>
      </w:r>
      <w:r w:rsidRPr="00DD4615">
        <w:rPr>
          <w:rFonts w:ascii="Times New Roman" w:hAnsi="Times New Roman" w:cs="Times New Roman"/>
          <w:sz w:val="24"/>
          <w:szCs w:val="24"/>
        </w:rPr>
        <w:t xml:space="preserve">. </w:t>
      </w:r>
    </w:p>
    <w:p w14:paraId="0EDE91A1" w14:textId="0049B078" w:rsidR="00781B95" w:rsidRPr="00105F01" w:rsidRDefault="00781B95" w:rsidP="00BA45AB">
      <w:pPr>
        <w:pStyle w:val="Heading2"/>
        <w:spacing w:line="360" w:lineRule="auto"/>
        <w:ind w:left="2160"/>
        <w:jc w:val="both"/>
        <w:rPr>
          <w:rFonts w:ascii="Times New Roman" w:hAnsi="Times New Roman" w:cs="Times New Roman"/>
          <w:i/>
          <w:color w:val="auto"/>
          <w:sz w:val="24"/>
          <w:szCs w:val="24"/>
        </w:rPr>
      </w:pPr>
      <w:bookmarkStart w:id="33" w:name="_Toc8374009"/>
      <w:r>
        <w:rPr>
          <w:rFonts w:ascii="Times New Roman" w:hAnsi="Times New Roman" w:cs="Times New Roman"/>
          <w:i/>
          <w:color w:val="auto"/>
          <w:sz w:val="24"/>
          <w:szCs w:val="24"/>
        </w:rPr>
        <w:t>Proposed Amendment</w:t>
      </w:r>
      <w:bookmarkEnd w:id="33"/>
      <w:r w:rsidR="00BA45AB">
        <w:rPr>
          <w:rFonts w:ascii="Times New Roman" w:hAnsi="Times New Roman" w:cs="Times New Roman"/>
          <w:i/>
          <w:color w:val="auto"/>
          <w:sz w:val="24"/>
          <w:szCs w:val="24"/>
        </w:rPr>
        <w:t>s</w:t>
      </w:r>
    </w:p>
    <w:p w14:paraId="0B857A4D" w14:textId="77777777" w:rsidR="00781B95" w:rsidRPr="00105F01" w:rsidRDefault="00781B95" w:rsidP="00781B95">
      <w:pPr>
        <w:pStyle w:val="ListParagraph"/>
        <w:spacing w:line="360" w:lineRule="auto"/>
        <w:ind w:left="851"/>
        <w:jc w:val="both"/>
        <w:rPr>
          <w:rFonts w:ascii="Times New Roman" w:hAnsi="Times New Roman" w:cs="Times New Roman"/>
          <w:i/>
          <w:sz w:val="24"/>
          <w:szCs w:val="24"/>
        </w:rPr>
      </w:pPr>
      <w:r w:rsidRPr="00105F01">
        <w:rPr>
          <w:rFonts w:ascii="Times New Roman" w:hAnsi="Times New Roman" w:cs="Times New Roman"/>
          <w:i/>
          <w:sz w:val="24"/>
          <w:szCs w:val="24"/>
        </w:rPr>
        <w:t xml:space="preserve">Amend section 68B by removing the word “registered” from all the subsections so that the section applies to all schools and also adding learning and teaching materials, facilities and resources in paragraph (1). The section will read as </w:t>
      </w:r>
    </w:p>
    <w:p w14:paraId="1AB180EA" w14:textId="77777777" w:rsidR="00781B95" w:rsidRPr="00105F01" w:rsidRDefault="00781B95" w:rsidP="00781B95">
      <w:pPr>
        <w:pStyle w:val="ListParagraph"/>
        <w:spacing w:line="360" w:lineRule="auto"/>
        <w:ind w:left="1134"/>
        <w:jc w:val="both"/>
        <w:rPr>
          <w:rFonts w:ascii="Times New Roman" w:hAnsi="Times New Roman" w:cs="Times New Roman"/>
          <w:i/>
          <w:sz w:val="24"/>
          <w:szCs w:val="24"/>
        </w:rPr>
      </w:pPr>
      <w:r w:rsidRPr="00105F01">
        <w:rPr>
          <w:rFonts w:ascii="Times New Roman" w:hAnsi="Times New Roman" w:cs="Times New Roman"/>
          <w:i/>
          <w:sz w:val="24"/>
          <w:szCs w:val="24"/>
        </w:rPr>
        <w:t>“(1) Every school shall provide infrastructure, learning and teaching materials, facilities and resources, subject to availability of resources, suitable for use by pupils with disabilities.</w:t>
      </w:r>
    </w:p>
    <w:p w14:paraId="26AB598A" w14:textId="77777777" w:rsidR="00781B95" w:rsidRPr="00105F01" w:rsidRDefault="00781B95" w:rsidP="00781B95">
      <w:pPr>
        <w:pStyle w:val="ListParagraph"/>
        <w:spacing w:line="360" w:lineRule="auto"/>
        <w:ind w:left="1134"/>
        <w:jc w:val="both"/>
        <w:rPr>
          <w:rFonts w:ascii="Times New Roman" w:hAnsi="Times New Roman" w:cs="Times New Roman"/>
          <w:i/>
          <w:sz w:val="24"/>
          <w:szCs w:val="24"/>
        </w:rPr>
      </w:pPr>
      <w:r w:rsidRPr="00105F01">
        <w:rPr>
          <w:rFonts w:ascii="Times New Roman" w:hAnsi="Times New Roman" w:cs="Times New Roman"/>
          <w:i/>
          <w:sz w:val="24"/>
          <w:szCs w:val="24"/>
        </w:rPr>
        <w:t>(2)The Secretary shall monitor and enter premises of every school for the purposes of ascertaining whether the rights of pupils with disabilities are taken into account during teaching and learning.</w:t>
      </w:r>
    </w:p>
    <w:p w14:paraId="1696D662" w14:textId="77777777" w:rsidR="00781B95" w:rsidRPr="00105F01" w:rsidRDefault="00781B95" w:rsidP="00781B95">
      <w:pPr>
        <w:pStyle w:val="ListParagraph"/>
        <w:spacing w:line="360" w:lineRule="auto"/>
        <w:ind w:left="1134"/>
        <w:jc w:val="both"/>
        <w:rPr>
          <w:rFonts w:ascii="Times New Roman" w:hAnsi="Times New Roman" w:cs="Times New Roman"/>
          <w:i/>
          <w:sz w:val="24"/>
          <w:szCs w:val="24"/>
        </w:rPr>
      </w:pPr>
      <w:r w:rsidRPr="00105F01">
        <w:rPr>
          <w:rFonts w:ascii="Times New Roman" w:hAnsi="Times New Roman" w:cs="Times New Roman"/>
          <w:i/>
          <w:sz w:val="24"/>
          <w:szCs w:val="24"/>
        </w:rPr>
        <w:t>(3) Pupils with disabilities, their parents and other interested parties have the right to participate in the planning, implementation and monitoring, including by making presentations to the responsible authority and Secretary, on the infrastructure, facilities, resources and learning and teaching materials suitable for pupils with disabilities.</w:t>
      </w:r>
    </w:p>
    <w:p w14:paraId="42218C2C" w14:textId="7D738B11" w:rsidR="00781B95" w:rsidRPr="003F5A6A" w:rsidRDefault="00781B95" w:rsidP="003F5A6A">
      <w:pPr>
        <w:pStyle w:val="ListParagraph"/>
        <w:spacing w:line="360" w:lineRule="auto"/>
        <w:ind w:left="1134"/>
        <w:jc w:val="both"/>
        <w:rPr>
          <w:rFonts w:ascii="Times New Roman" w:hAnsi="Times New Roman" w:cs="Times New Roman"/>
          <w:i/>
          <w:sz w:val="24"/>
          <w:szCs w:val="24"/>
        </w:rPr>
      </w:pPr>
      <w:r w:rsidRPr="00105F01">
        <w:rPr>
          <w:rFonts w:ascii="Times New Roman" w:hAnsi="Times New Roman" w:cs="Times New Roman"/>
          <w:i/>
          <w:sz w:val="24"/>
          <w:szCs w:val="24"/>
        </w:rPr>
        <w:t>(4) For the purposes of fees approval, the Secretary shall require every school to submit a plan highlighting how the school shall advance the rights of pupils with disabilities.”</w:t>
      </w:r>
    </w:p>
    <w:p w14:paraId="214D5635" w14:textId="77777777" w:rsidR="00775920" w:rsidRPr="00DD4615" w:rsidRDefault="00334020" w:rsidP="00B040C1">
      <w:pPr>
        <w:pStyle w:val="Heading2"/>
        <w:numPr>
          <w:ilvl w:val="1"/>
          <w:numId w:val="24"/>
        </w:numPr>
        <w:spacing w:line="360" w:lineRule="auto"/>
        <w:ind w:left="851" w:hanging="284"/>
        <w:rPr>
          <w:rFonts w:ascii="Times New Roman" w:hAnsi="Times New Roman" w:cs="Times New Roman"/>
          <w:color w:val="auto"/>
          <w:sz w:val="24"/>
          <w:szCs w:val="24"/>
        </w:rPr>
      </w:pPr>
      <w:bookmarkStart w:id="34" w:name="_Toc8374010"/>
      <w:r w:rsidRPr="00DD4615">
        <w:rPr>
          <w:rFonts w:ascii="Times New Roman" w:hAnsi="Times New Roman" w:cs="Times New Roman"/>
          <w:color w:val="auto"/>
          <w:sz w:val="24"/>
          <w:szCs w:val="24"/>
        </w:rPr>
        <w:t>Basic Education Fund</w:t>
      </w:r>
      <w:bookmarkEnd w:id="34"/>
      <w:r w:rsidRPr="00DD4615">
        <w:rPr>
          <w:rFonts w:ascii="Times New Roman" w:hAnsi="Times New Roman" w:cs="Times New Roman"/>
          <w:color w:val="auto"/>
          <w:sz w:val="24"/>
          <w:szCs w:val="24"/>
        </w:rPr>
        <w:t xml:space="preserve"> </w:t>
      </w:r>
    </w:p>
    <w:p w14:paraId="2EF1031A" w14:textId="77777777" w:rsidR="009C1B47" w:rsidRPr="00DD4615" w:rsidRDefault="00775920" w:rsidP="00781B95">
      <w:pPr>
        <w:pStyle w:val="ListParagraph"/>
        <w:numPr>
          <w:ilvl w:val="2"/>
          <w:numId w:val="24"/>
        </w:numPr>
        <w:spacing w:line="360" w:lineRule="auto"/>
        <w:ind w:left="567" w:hanging="283"/>
        <w:jc w:val="both"/>
        <w:rPr>
          <w:rFonts w:ascii="Times New Roman" w:hAnsi="Times New Roman" w:cs="Times New Roman"/>
          <w:sz w:val="24"/>
        </w:rPr>
      </w:pPr>
      <w:r w:rsidRPr="00DD4615">
        <w:rPr>
          <w:rFonts w:ascii="Times New Roman" w:hAnsi="Times New Roman" w:cs="Times New Roman"/>
          <w:i/>
          <w:sz w:val="24"/>
        </w:rPr>
        <w:t xml:space="preserve">Clause 15 of the Bill </w:t>
      </w:r>
      <w:r w:rsidRPr="00DD4615">
        <w:rPr>
          <w:rFonts w:ascii="Times New Roman" w:hAnsi="Times New Roman" w:cs="Times New Roman"/>
          <w:sz w:val="24"/>
        </w:rPr>
        <w:t>further introduc</w:t>
      </w:r>
      <w:r w:rsidR="00575027" w:rsidRPr="00DD4615">
        <w:rPr>
          <w:rFonts w:ascii="Times New Roman" w:hAnsi="Times New Roman" w:cs="Times New Roman"/>
          <w:sz w:val="24"/>
        </w:rPr>
        <w:t>es section 68C which establishes</w:t>
      </w:r>
      <w:r w:rsidRPr="00DD4615">
        <w:rPr>
          <w:rFonts w:ascii="Times New Roman" w:hAnsi="Times New Roman" w:cs="Times New Roman"/>
          <w:sz w:val="24"/>
        </w:rPr>
        <w:t xml:space="preserve"> a basic education fund for purposes of funding infrastructure and payment of fees for pupils who genuinely cannot afford. Given the fact that early childhood education and primary education are to be funded by the State, the reference to payment of school fees for pupils who cannot afford should be applied to those </w:t>
      </w:r>
      <w:r w:rsidR="00335AF8" w:rsidRPr="00DD4615">
        <w:rPr>
          <w:rFonts w:ascii="Times New Roman" w:hAnsi="Times New Roman" w:cs="Times New Roman"/>
          <w:sz w:val="24"/>
        </w:rPr>
        <w:t xml:space="preserve">not covered by basic state funded </w:t>
      </w:r>
      <w:r w:rsidR="00335AF8" w:rsidRPr="00DD4615">
        <w:rPr>
          <w:rFonts w:ascii="Times New Roman" w:hAnsi="Times New Roman" w:cs="Times New Roman"/>
          <w:sz w:val="24"/>
        </w:rPr>
        <w:lastRenderedPageBreak/>
        <w:t>education</w:t>
      </w:r>
      <w:r w:rsidRPr="00DD4615">
        <w:rPr>
          <w:rFonts w:ascii="Times New Roman" w:hAnsi="Times New Roman" w:cs="Times New Roman"/>
          <w:sz w:val="24"/>
        </w:rPr>
        <w:t>. This must be clarified to avoid defeating the right to basic state funded education.</w:t>
      </w:r>
    </w:p>
    <w:p w14:paraId="6F10B9BC" w14:textId="77777777" w:rsidR="009C1B47" w:rsidRPr="00DD4615" w:rsidRDefault="009373D3" w:rsidP="00781B95">
      <w:pPr>
        <w:pStyle w:val="ListParagraph"/>
        <w:numPr>
          <w:ilvl w:val="2"/>
          <w:numId w:val="24"/>
        </w:numPr>
        <w:spacing w:line="360" w:lineRule="auto"/>
        <w:ind w:left="567" w:hanging="283"/>
        <w:jc w:val="both"/>
        <w:rPr>
          <w:rFonts w:ascii="Times New Roman" w:hAnsi="Times New Roman" w:cs="Times New Roman"/>
          <w:sz w:val="24"/>
        </w:rPr>
      </w:pPr>
      <w:r w:rsidRPr="00DD4615">
        <w:rPr>
          <w:rFonts w:ascii="Times New Roman" w:hAnsi="Times New Roman" w:cs="Times New Roman"/>
          <w:sz w:val="24"/>
        </w:rPr>
        <w:t xml:space="preserve">It must also be clear that this is the fund that will be used to fund infrastructure, facilities, learning and teaching materials and resources for the basic state funded education. Pupils in government schools shall therefore not pay any tuition or levies or be </w:t>
      </w:r>
      <w:r w:rsidR="00335AF8" w:rsidRPr="00DD4615">
        <w:rPr>
          <w:rFonts w:ascii="Times New Roman" w:hAnsi="Times New Roman" w:cs="Times New Roman"/>
          <w:sz w:val="24"/>
        </w:rPr>
        <w:t>required</w:t>
      </w:r>
      <w:r w:rsidRPr="00DD4615">
        <w:rPr>
          <w:rFonts w:ascii="Times New Roman" w:hAnsi="Times New Roman" w:cs="Times New Roman"/>
          <w:sz w:val="24"/>
        </w:rPr>
        <w:t xml:space="preserve"> to acquire their own learning material. There is therefore need to amend the provisions on the purpose for the fund. </w:t>
      </w:r>
    </w:p>
    <w:p w14:paraId="6FB25176" w14:textId="77777777" w:rsidR="009C1B47" w:rsidRPr="00DD4615" w:rsidRDefault="00AD698C" w:rsidP="00781B95">
      <w:pPr>
        <w:pStyle w:val="ListParagraph"/>
        <w:numPr>
          <w:ilvl w:val="2"/>
          <w:numId w:val="24"/>
        </w:numPr>
        <w:spacing w:line="360" w:lineRule="auto"/>
        <w:ind w:left="567" w:hanging="283"/>
        <w:jc w:val="both"/>
        <w:rPr>
          <w:rFonts w:ascii="Times New Roman" w:hAnsi="Times New Roman" w:cs="Times New Roman"/>
          <w:sz w:val="24"/>
        </w:rPr>
      </w:pPr>
      <w:r w:rsidRPr="00DD4615">
        <w:rPr>
          <w:rFonts w:ascii="Times New Roman" w:hAnsi="Times New Roman" w:cs="Times New Roman"/>
          <w:sz w:val="24"/>
        </w:rPr>
        <w:t>The M</w:t>
      </w:r>
      <w:r w:rsidR="00041531" w:rsidRPr="00DD4615">
        <w:rPr>
          <w:rFonts w:ascii="Times New Roman" w:hAnsi="Times New Roman" w:cs="Times New Roman"/>
          <w:sz w:val="24"/>
        </w:rPr>
        <w:t>emorandum refers to a building fund which may from time to time be levied on the approved school fees of every registered school</w:t>
      </w:r>
      <w:r w:rsidR="00EB166A" w:rsidRPr="00DD4615">
        <w:rPr>
          <w:rFonts w:ascii="Times New Roman" w:hAnsi="Times New Roman" w:cs="Times New Roman"/>
          <w:sz w:val="24"/>
        </w:rPr>
        <w:t xml:space="preserve"> contributing to the basic education f</w:t>
      </w:r>
      <w:r w:rsidR="00041531" w:rsidRPr="00DD4615">
        <w:rPr>
          <w:rFonts w:ascii="Times New Roman" w:hAnsi="Times New Roman" w:cs="Times New Roman"/>
          <w:sz w:val="24"/>
        </w:rPr>
        <w:t>und. This is however missing in the new section. There is need to amend section 68C(2) by adding paragraph (c) which provides for the building fund contributi</w:t>
      </w:r>
      <w:r w:rsidR="00EB166A" w:rsidRPr="00DD4615">
        <w:rPr>
          <w:rFonts w:ascii="Times New Roman" w:hAnsi="Times New Roman" w:cs="Times New Roman"/>
          <w:sz w:val="24"/>
        </w:rPr>
        <w:t>ng to the basic education f</w:t>
      </w:r>
      <w:r w:rsidR="00F8171E" w:rsidRPr="00DD4615">
        <w:rPr>
          <w:rFonts w:ascii="Times New Roman" w:hAnsi="Times New Roman" w:cs="Times New Roman"/>
          <w:sz w:val="24"/>
        </w:rPr>
        <w:t>und.</w:t>
      </w:r>
      <w:r w:rsidR="00041531" w:rsidRPr="00DD4615">
        <w:rPr>
          <w:rFonts w:ascii="Times New Roman" w:hAnsi="Times New Roman" w:cs="Times New Roman"/>
          <w:sz w:val="24"/>
        </w:rPr>
        <w:t xml:space="preserve"> </w:t>
      </w:r>
      <w:r w:rsidR="00575027" w:rsidRPr="00DD4615">
        <w:rPr>
          <w:rFonts w:ascii="Times New Roman" w:hAnsi="Times New Roman" w:cs="Times New Roman"/>
          <w:sz w:val="24"/>
        </w:rPr>
        <w:t>Private schools should contribute towards this building fund.</w:t>
      </w:r>
    </w:p>
    <w:p w14:paraId="26EC18ED" w14:textId="77777777" w:rsidR="00657491" w:rsidRDefault="00251BF6" w:rsidP="00781B95">
      <w:pPr>
        <w:pStyle w:val="ListParagraph"/>
        <w:numPr>
          <w:ilvl w:val="2"/>
          <w:numId w:val="24"/>
        </w:numPr>
        <w:spacing w:line="360" w:lineRule="auto"/>
        <w:ind w:left="567" w:hanging="283"/>
        <w:jc w:val="both"/>
        <w:rPr>
          <w:rFonts w:ascii="Times New Roman" w:hAnsi="Times New Roman" w:cs="Times New Roman"/>
          <w:sz w:val="24"/>
        </w:rPr>
      </w:pPr>
      <w:r w:rsidRPr="00DD4615">
        <w:rPr>
          <w:rFonts w:ascii="Times New Roman" w:hAnsi="Times New Roman" w:cs="Times New Roman"/>
          <w:sz w:val="24"/>
        </w:rPr>
        <w:t>To complement the provision of basic state funded education and the progressive realisation of the right to education, we propose the establishment of a</w:t>
      </w:r>
      <w:r w:rsidR="00657491" w:rsidRPr="00DD4615">
        <w:rPr>
          <w:rFonts w:ascii="Times New Roman" w:hAnsi="Times New Roman" w:cs="Times New Roman"/>
          <w:sz w:val="24"/>
        </w:rPr>
        <w:t xml:space="preserve"> </w:t>
      </w:r>
      <w:r w:rsidR="00AD698C" w:rsidRPr="00DD4615">
        <w:rPr>
          <w:rFonts w:ascii="Times New Roman" w:hAnsi="Times New Roman" w:cs="Times New Roman"/>
          <w:sz w:val="24"/>
        </w:rPr>
        <w:t>basic education trust f</w:t>
      </w:r>
      <w:r w:rsidR="00657491" w:rsidRPr="00DD4615">
        <w:rPr>
          <w:rFonts w:ascii="Times New Roman" w:hAnsi="Times New Roman" w:cs="Times New Roman"/>
          <w:sz w:val="24"/>
        </w:rPr>
        <w:t>und.</w:t>
      </w:r>
      <w:r w:rsidRPr="00DD4615">
        <w:rPr>
          <w:rFonts w:ascii="Times New Roman" w:hAnsi="Times New Roman" w:cs="Times New Roman"/>
          <w:sz w:val="24"/>
        </w:rPr>
        <w:t xml:space="preserve"> The purpose will be, among others, to fund infrastructure development, facilities, equipment and learning materials to marginalised schools and leaners. </w:t>
      </w:r>
      <w:r w:rsidR="00657491" w:rsidRPr="00DD4615">
        <w:rPr>
          <w:rFonts w:ascii="Times New Roman" w:hAnsi="Times New Roman" w:cs="Times New Roman"/>
          <w:sz w:val="24"/>
        </w:rPr>
        <w:t xml:space="preserve">Both state and </w:t>
      </w:r>
      <w:r w:rsidRPr="00DD4615">
        <w:rPr>
          <w:rFonts w:ascii="Times New Roman" w:hAnsi="Times New Roman" w:cs="Times New Roman"/>
          <w:sz w:val="24"/>
        </w:rPr>
        <w:t>non-state</w:t>
      </w:r>
      <w:r w:rsidR="00657491" w:rsidRPr="00DD4615">
        <w:rPr>
          <w:rFonts w:ascii="Times New Roman" w:hAnsi="Times New Roman" w:cs="Times New Roman"/>
          <w:sz w:val="24"/>
        </w:rPr>
        <w:t xml:space="preserve"> actors will contribute to and </w:t>
      </w:r>
      <w:r w:rsidR="00E97FF6" w:rsidRPr="00DD4615">
        <w:rPr>
          <w:rFonts w:ascii="Times New Roman" w:hAnsi="Times New Roman" w:cs="Times New Roman"/>
          <w:sz w:val="24"/>
        </w:rPr>
        <w:t xml:space="preserve">be </w:t>
      </w:r>
      <w:r w:rsidR="00657491" w:rsidRPr="00DD4615">
        <w:rPr>
          <w:rFonts w:ascii="Times New Roman" w:hAnsi="Times New Roman" w:cs="Times New Roman"/>
          <w:sz w:val="24"/>
        </w:rPr>
        <w:t>responsible for managing this fund.</w:t>
      </w:r>
      <w:r w:rsidRPr="00DD4615">
        <w:rPr>
          <w:rFonts w:ascii="Times New Roman" w:hAnsi="Times New Roman" w:cs="Times New Roman"/>
          <w:sz w:val="24"/>
        </w:rPr>
        <w:t xml:space="preserve"> </w:t>
      </w:r>
      <w:r w:rsidR="00AD698C" w:rsidRPr="00DD4615">
        <w:rPr>
          <w:rFonts w:ascii="Times New Roman" w:hAnsi="Times New Roman" w:cs="Times New Roman"/>
          <w:sz w:val="24"/>
        </w:rPr>
        <w:t>The basic e</w:t>
      </w:r>
      <w:r w:rsidRPr="00DD4615">
        <w:rPr>
          <w:rFonts w:ascii="Times New Roman" w:hAnsi="Times New Roman" w:cs="Times New Roman"/>
          <w:sz w:val="24"/>
        </w:rPr>
        <w:t>ducation</w:t>
      </w:r>
      <w:r w:rsidR="00AD698C" w:rsidRPr="00DD4615">
        <w:rPr>
          <w:rFonts w:ascii="Times New Roman" w:hAnsi="Times New Roman" w:cs="Times New Roman"/>
          <w:sz w:val="24"/>
        </w:rPr>
        <w:t xml:space="preserve"> trust f</w:t>
      </w:r>
      <w:r w:rsidRPr="00DD4615">
        <w:rPr>
          <w:rFonts w:ascii="Times New Roman" w:hAnsi="Times New Roman" w:cs="Times New Roman"/>
          <w:sz w:val="24"/>
        </w:rPr>
        <w:t>und will promote efficient and effective use of funds at all levels of government and the school.</w:t>
      </w:r>
      <w:r w:rsidR="00657491" w:rsidRPr="00DD4615">
        <w:rPr>
          <w:rFonts w:ascii="Times New Roman" w:hAnsi="Times New Roman" w:cs="Times New Roman"/>
          <w:sz w:val="24"/>
        </w:rPr>
        <w:t xml:space="preserve"> It will be established through a separate Act of Parliament which will detail its establishment, management, source of funding as well as use of funds. </w:t>
      </w:r>
    </w:p>
    <w:p w14:paraId="07A4403C" w14:textId="260389B8" w:rsidR="00781B95" w:rsidRPr="00105F01" w:rsidRDefault="00781B95" w:rsidP="00BA45AB">
      <w:pPr>
        <w:pStyle w:val="Heading2"/>
        <w:spacing w:line="360" w:lineRule="auto"/>
        <w:ind w:left="2160"/>
        <w:jc w:val="both"/>
        <w:rPr>
          <w:rFonts w:ascii="Times New Roman" w:hAnsi="Times New Roman" w:cs="Times New Roman"/>
          <w:i/>
          <w:color w:val="auto"/>
          <w:sz w:val="24"/>
          <w:szCs w:val="24"/>
        </w:rPr>
      </w:pPr>
      <w:bookmarkStart w:id="35" w:name="_Toc8374011"/>
      <w:r>
        <w:rPr>
          <w:rFonts w:ascii="Times New Roman" w:hAnsi="Times New Roman" w:cs="Times New Roman"/>
          <w:i/>
          <w:color w:val="auto"/>
          <w:sz w:val="24"/>
          <w:szCs w:val="24"/>
        </w:rPr>
        <w:t>Proposed Amendment</w:t>
      </w:r>
      <w:bookmarkEnd w:id="35"/>
      <w:r w:rsidR="00BA45AB">
        <w:rPr>
          <w:rFonts w:ascii="Times New Roman" w:hAnsi="Times New Roman" w:cs="Times New Roman"/>
          <w:i/>
          <w:color w:val="auto"/>
          <w:sz w:val="24"/>
          <w:szCs w:val="24"/>
        </w:rPr>
        <w:t>s</w:t>
      </w:r>
    </w:p>
    <w:p w14:paraId="43410282" w14:textId="77777777" w:rsidR="00781B95" w:rsidRPr="00105F01" w:rsidRDefault="00781B95" w:rsidP="00781B95">
      <w:pPr>
        <w:pStyle w:val="ListParagraph"/>
        <w:spacing w:line="360" w:lineRule="auto"/>
        <w:ind w:left="851"/>
        <w:jc w:val="both"/>
        <w:rPr>
          <w:i/>
        </w:rPr>
      </w:pPr>
      <w:r w:rsidRPr="00105F01">
        <w:rPr>
          <w:rFonts w:ascii="Times New Roman" w:hAnsi="Times New Roman" w:cs="Times New Roman"/>
          <w:i/>
          <w:sz w:val="24"/>
          <w:szCs w:val="24"/>
        </w:rPr>
        <w:t>Amend section 68(C)(1) (b) by addition of “who are not covered by basic state funded education” so that the paragraph reads as “payment of fees for pupils not covered by basic state funded education and  genuinely cannot afford.”</w:t>
      </w:r>
    </w:p>
    <w:p w14:paraId="3009FE5C" w14:textId="77777777" w:rsidR="00781B95" w:rsidRPr="00105F01" w:rsidRDefault="00781B95" w:rsidP="00781B95">
      <w:pPr>
        <w:pStyle w:val="ListParagraph"/>
        <w:spacing w:line="360" w:lineRule="auto"/>
        <w:ind w:left="851"/>
        <w:jc w:val="both"/>
        <w:rPr>
          <w:i/>
        </w:rPr>
      </w:pPr>
      <w:r w:rsidRPr="00105F01">
        <w:rPr>
          <w:rFonts w:ascii="Times New Roman" w:hAnsi="Times New Roman" w:cs="Times New Roman"/>
          <w:i/>
          <w:sz w:val="24"/>
          <w:szCs w:val="24"/>
        </w:rPr>
        <w:t>Add another paragraph 68(c)(1)(c) which provides that:</w:t>
      </w:r>
    </w:p>
    <w:p w14:paraId="0A6FCDB1" w14:textId="77777777" w:rsidR="00781B95" w:rsidRPr="00105F01" w:rsidRDefault="00781B95" w:rsidP="00781B95">
      <w:pPr>
        <w:pStyle w:val="ListParagraph"/>
        <w:spacing w:line="360" w:lineRule="auto"/>
        <w:ind w:left="1276" w:hanging="142"/>
        <w:jc w:val="both"/>
        <w:rPr>
          <w:i/>
        </w:rPr>
      </w:pPr>
      <w:r w:rsidRPr="00105F01">
        <w:rPr>
          <w:rFonts w:ascii="Times New Roman" w:hAnsi="Times New Roman" w:cs="Times New Roman"/>
          <w:i/>
          <w:sz w:val="24"/>
          <w:szCs w:val="24"/>
        </w:rPr>
        <w:t>“payment of fees and levies and provision of learning material for pupils from early childhood development education to grade seven.”</w:t>
      </w:r>
    </w:p>
    <w:p w14:paraId="7E32B09A" w14:textId="77777777" w:rsidR="00781B95" w:rsidRPr="00105F01" w:rsidRDefault="00781B95" w:rsidP="00781B95">
      <w:pPr>
        <w:pStyle w:val="ListParagraph"/>
        <w:spacing w:line="360" w:lineRule="auto"/>
        <w:ind w:left="851"/>
        <w:jc w:val="both"/>
        <w:rPr>
          <w:i/>
        </w:rPr>
      </w:pPr>
      <w:r w:rsidRPr="00105F01">
        <w:rPr>
          <w:rFonts w:ascii="Times New Roman" w:hAnsi="Times New Roman" w:cs="Times New Roman"/>
          <w:i/>
          <w:sz w:val="24"/>
        </w:rPr>
        <w:t>Amend section 68C(2) by adding paragraph (c) which provides that “building fund which may from time to time be levied on the approved school fees of every private school.”</w:t>
      </w:r>
    </w:p>
    <w:p w14:paraId="1AB75E2A" w14:textId="33D0BDF5" w:rsidR="00781B95" w:rsidRPr="003F5A6A" w:rsidRDefault="00781B95" w:rsidP="003F5A6A">
      <w:pPr>
        <w:pStyle w:val="ListParagraph"/>
        <w:spacing w:line="360" w:lineRule="auto"/>
        <w:ind w:left="851"/>
        <w:jc w:val="both"/>
        <w:rPr>
          <w:i/>
        </w:rPr>
      </w:pPr>
      <w:r w:rsidRPr="00105F01">
        <w:rPr>
          <w:rFonts w:ascii="Times New Roman" w:hAnsi="Times New Roman" w:cs="Times New Roman"/>
          <w:i/>
          <w:sz w:val="24"/>
        </w:rPr>
        <w:lastRenderedPageBreak/>
        <w:t>Provide for the establishment of a Basic Education Trust Fund by adding section 68E Basic Education Trust Fund “An Act of Parliament shall provide for the establishment of a Basic Education Trust Fund within three years of this amendment. The Act shall set out, among others, purpose of the fund, the funding mechanisms, the management of the fund which must include stakeholders from both the state and non-state actors, the use of the fund and transparency and accountability mechanisms of the fund.”</w:t>
      </w:r>
    </w:p>
    <w:p w14:paraId="4A84F5B8" w14:textId="77777777" w:rsidR="00334020" w:rsidRPr="00DD4615" w:rsidRDefault="00334020" w:rsidP="00B040C1">
      <w:pPr>
        <w:pStyle w:val="Heading2"/>
        <w:numPr>
          <w:ilvl w:val="1"/>
          <w:numId w:val="24"/>
        </w:numPr>
        <w:spacing w:line="360" w:lineRule="auto"/>
        <w:ind w:left="851" w:hanging="284"/>
        <w:rPr>
          <w:rFonts w:ascii="Times New Roman" w:hAnsi="Times New Roman" w:cs="Times New Roman"/>
          <w:i/>
          <w:color w:val="auto"/>
          <w:sz w:val="24"/>
          <w:szCs w:val="24"/>
        </w:rPr>
      </w:pPr>
      <w:bookmarkStart w:id="36" w:name="_Toc8374012"/>
      <w:r w:rsidRPr="00DD4615">
        <w:rPr>
          <w:rFonts w:ascii="Times New Roman" w:hAnsi="Times New Roman" w:cs="Times New Roman"/>
          <w:color w:val="auto"/>
          <w:sz w:val="24"/>
          <w:szCs w:val="24"/>
        </w:rPr>
        <w:t>Non exclusion of Pupils from School</w:t>
      </w:r>
      <w:bookmarkEnd w:id="36"/>
    </w:p>
    <w:p w14:paraId="69D36178" w14:textId="77777777" w:rsidR="009C1B47" w:rsidRPr="00DD4615" w:rsidRDefault="00E64197" w:rsidP="00781B95">
      <w:pPr>
        <w:pStyle w:val="ListParagraph"/>
        <w:numPr>
          <w:ilvl w:val="2"/>
          <w:numId w:val="24"/>
        </w:numPr>
        <w:spacing w:line="360" w:lineRule="auto"/>
        <w:ind w:left="567" w:hanging="283"/>
        <w:jc w:val="both"/>
      </w:pPr>
      <w:r w:rsidRPr="00DD4615">
        <w:rPr>
          <w:rFonts w:ascii="Times New Roman" w:hAnsi="Times New Roman" w:cs="Times New Roman"/>
          <w:i/>
          <w:sz w:val="24"/>
        </w:rPr>
        <w:t>Clause 15 of the Bill</w:t>
      </w:r>
      <w:r w:rsidRPr="00DD4615">
        <w:rPr>
          <w:rFonts w:ascii="Times New Roman" w:hAnsi="Times New Roman" w:cs="Times New Roman"/>
          <w:sz w:val="24"/>
        </w:rPr>
        <w:t xml:space="preserve"> further introduces section 68D which prohibit</w:t>
      </w:r>
      <w:r w:rsidR="00EF3FAB" w:rsidRPr="00DD4615">
        <w:rPr>
          <w:rFonts w:ascii="Times New Roman" w:hAnsi="Times New Roman" w:cs="Times New Roman"/>
          <w:sz w:val="24"/>
        </w:rPr>
        <w:t>s</w:t>
      </w:r>
      <w:r w:rsidRPr="00DD4615">
        <w:rPr>
          <w:rFonts w:ascii="Times New Roman" w:hAnsi="Times New Roman" w:cs="Times New Roman"/>
          <w:sz w:val="24"/>
        </w:rPr>
        <w:t xml:space="preserve"> the exclusion from school of any pupil for non-payment of school fee</w:t>
      </w:r>
      <w:r w:rsidR="00DC3211" w:rsidRPr="00DD4615">
        <w:rPr>
          <w:rFonts w:ascii="Times New Roman" w:hAnsi="Times New Roman" w:cs="Times New Roman"/>
          <w:sz w:val="24"/>
        </w:rPr>
        <w:t xml:space="preserve">s or on the basis of pregnancy. The ban on </w:t>
      </w:r>
      <w:r w:rsidR="00EF3FAB" w:rsidRPr="00DD4615">
        <w:rPr>
          <w:rFonts w:ascii="Times New Roman" w:hAnsi="Times New Roman" w:cs="Times New Roman"/>
          <w:sz w:val="24"/>
        </w:rPr>
        <w:t xml:space="preserve">exclusion of girls on the basis of pregnancy </w:t>
      </w:r>
      <w:r w:rsidR="00EB166A" w:rsidRPr="00DD4615">
        <w:rPr>
          <w:rFonts w:ascii="Times New Roman" w:hAnsi="Times New Roman" w:cs="Times New Roman"/>
          <w:sz w:val="24"/>
        </w:rPr>
        <w:t>is commendable. The total ban on</w:t>
      </w:r>
      <w:r w:rsidR="00EF3FAB" w:rsidRPr="00DD4615">
        <w:rPr>
          <w:rFonts w:ascii="Times New Roman" w:hAnsi="Times New Roman" w:cs="Times New Roman"/>
          <w:sz w:val="24"/>
        </w:rPr>
        <w:t xml:space="preserve"> exclusion of pupils who fail to pay school fees should however be reviewed and the section amended.</w:t>
      </w:r>
    </w:p>
    <w:p w14:paraId="170660C8" w14:textId="77777777" w:rsidR="00781B95" w:rsidRPr="00781B95" w:rsidRDefault="00DC3211" w:rsidP="00781B95">
      <w:pPr>
        <w:pStyle w:val="ListParagraph"/>
        <w:numPr>
          <w:ilvl w:val="2"/>
          <w:numId w:val="24"/>
        </w:numPr>
        <w:spacing w:line="360" w:lineRule="auto"/>
        <w:ind w:left="567" w:hanging="283"/>
        <w:jc w:val="both"/>
      </w:pPr>
      <w:r w:rsidRPr="00DD4615">
        <w:rPr>
          <w:rFonts w:ascii="Times New Roman" w:hAnsi="Times New Roman" w:cs="Times New Roman"/>
          <w:sz w:val="24"/>
        </w:rPr>
        <w:t>S</w:t>
      </w:r>
      <w:r w:rsidR="00EF3FAB" w:rsidRPr="00DD4615">
        <w:rPr>
          <w:rFonts w:ascii="Times New Roman" w:hAnsi="Times New Roman" w:cs="Times New Roman"/>
          <w:sz w:val="24"/>
        </w:rPr>
        <w:t xml:space="preserve">ection 68D(1) is drafted in a way which covers both </w:t>
      </w:r>
      <w:r w:rsidR="00C97B14" w:rsidRPr="00DD4615">
        <w:rPr>
          <w:rFonts w:ascii="Times New Roman" w:hAnsi="Times New Roman" w:cs="Times New Roman"/>
          <w:sz w:val="24"/>
        </w:rPr>
        <w:t>public</w:t>
      </w:r>
      <w:r w:rsidR="00EF3FAB" w:rsidRPr="00DD4615">
        <w:rPr>
          <w:rFonts w:ascii="Times New Roman" w:hAnsi="Times New Roman" w:cs="Times New Roman"/>
          <w:sz w:val="24"/>
        </w:rPr>
        <w:t xml:space="preserve"> and </w:t>
      </w:r>
      <w:r w:rsidR="00C97B14" w:rsidRPr="00DD4615">
        <w:rPr>
          <w:rFonts w:ascii="Times New Roman" w:hAnsi="Times New Roman" w:cs="Times New Roman"/>
          <w:sz w:val="24"/>
        </w:rPr>
        <w:t>private</w:t>
      </w:r>
      <w:r w:rsidR="00EF3FAB" w:rsidRPr="00DD4615">
        <w:rPr>
          <w:rFonts w:ascii="Times New Roman" w:hAnsi="Times New Roman" w:cs="Times New Roman"/>
          <w:sz w:val="24"/>
        </w:rPr>
        <w:t xml:space="preserve"> schools. The later include private schools which rely on the payment of the fees to offer services. There is no justification for extending the ban on exclusion for non-payment of school fees to private schools. Parents choose to send their children to such schools after considering their ability to pay the fees and for them not to pay the fees would compromise the ability of the school to offer </w:t>
      </w:r>
      <w:r w:rsidRPr="00DD4615">
        <w:rPr>
          <w:rFonts w:ascii="Times New Roman" w:hAnsi="Times New Roman" w:cs="Times New Roman"/>
          <w:sz w:val="24"/>
        </w:rPr>
        <w:t>expected</w:t>
      </w:r>
      <w:r w:rsidR="00EF3FAB" w:rsidRPr="00DD4615">
        <w:rPr>
          <w:rFonts w:ascii="Times New Roman" w:hAnsi="Times New Roman" w:cs="Times New Roman"/>
          <w:sz w:val="24"/>
        </w:rPr>
        <w:t xml:space="preserve"> services to other pupils who would have fully paid their fees. The section should therefore be amended to bring clarity on this aspect.</w:t>
      </w:r>
      <w:r w:rsidR="002A7CDD" w:rsidRPr="00DD4615">
        <w:rPr>
          <w:rFonts w:ascii="Times New Roman" w:hAnsi="Times New Roman" w:cs="Times New Roman"/>
          <w:sz w:val="24"/>
        </w:rPr>
        <w:t xml:space="preserve"> There is also need to put a sanction for violation of the section.</w:t>
      </w:r>
    </w:p>
    <w:p w14:paraId="0E8B721A" w14:textId="6ABB865C" w:rsidR="00D86C39" w:rsidRPr="00DD4615" w:rsidRDefault="00D86C39" w:rsidP="00781B95">
      <w:pPr>
        <w:pStyle w:val="ListParagraph"/>
        <w:numPr>
          <w:ilvl w:val="2"/>
          <w:numId w:val="24"/>
        </w:numPr>
        <w:spacing w:line="360" w:lineRule="auto"/>
        <w:ind w:left="567" w:hanging="283"/>
        <w:jc w:val="both"/>
      </w:pPr>
      <w:r w:rsidRPr="00781B95">
        <w:rPr>
          <w:rFonts w:ascii="Times New Roman" w:hAnsi="Times New Roman" w:cs="Times New Roman"/>
          <w:sz w:val="24"/>
        </w:rPr>
        <w:t xml:space="preserve">There is also need to protect the rights of persons with disabilities by prohibiting exclusion on the basis of disability. </w:t>
      </w:r>
    </w:p>
    <w:p w14:paraId="47DD339A" w14:textId="47271B44" w:rsidR="00334020" w:rsidRPr="00105F01" w:rsidRDefault="00781B95" w:rsidP="00BA45AB">
      <w:pPr>
        <w:pStyle w:val="Heading2"/>
        <w:spacing w:line="360" w:lineRule="auto"/>
        <w:ind w:left="2160"/>
        <w:jc w:val="both"/>
        <w:rPr>
          <w:rFonts w:ascii="Times New Roman" w:hAnsi="Times New Roman" w:cs="Times New Roman"/>
          <w:i/>
          <w:color w:val="auto"/>
          <w:sz w:val="24"/>
          <w:szCs w:val="24"/>
        </w:rPr>
      </w:pPr>
      <w:bookmarkStart w:id="37" w:name="_Toc8374013"/>
      <w:r>
        <w:rPr>
          <w:rFonts w:ascii="Times New Roman" w:hAnsi="Times New Roman" w:cs="Times New Roman"/>
          <w:i/>
          <w:color w:val="auto"/>
          <w:sz w:val="24"/>
          <w:szCs w:val="24"/>
        </w:rPr>
        <w:t>Proposed Amendment</w:t>
      </w:r>
      <w:bookmarkEnd w:id="37"/>
      <w:r w:rsidR="008D0D48">
        <w:rPr>
          <w:rFonts w:ascii="Times New Roman" w:hAnsi="Times New Roman" w:cs="Times New Roman"/>
          <w:i/>
          <w:color w:val="auto"/>
          <w:sz w:val="24"/>
          <w:szCs w:val="24"/>
        </w:rPr>
        <w:t>s</w:t>
      </w:r>
    </w:p>
    <w:p w14:paraId="0C117A7B" w14:textId="77777777" w:rsidR="00EF3FAB" w:rsidRPr="00105F01" w:rsidRDefault="00EF3FAB" w:rsidP="00781B95">
      <w:pPr>
        <w:pStyle w:val="ListParagraph"/>
        <w:spacing w:line="360" w:lineRule="auto"/>
        <w:ind w:left="851"/>
        <w:jc w:val="both"/>
        <w:rPr>
          <w:i/>
        </w:rPr>
      </w:pPr>
      <w:r w:rsidRPr="00105F01">
        <w:rPr>
          <w:rFonts w:ascii="Times New Roman" w:hAnsi="Times New Roman" w:cs="Times New Roman"/>
          <w:i/>
          <w:sz w:val="24"/>
        </w:rPr>
        <w:t>Section 68D should be amended to read as follows</w:t>
      </w:r>
    </w:p>
    <w:p w14:paraId="15948ADE" w14:textId="77777777" w:rsidR="00EF3FAB" w:rsidRPr="00105F01" w:rsidRDefault="00EF3FAB" w:rsidP="00D5731E">
      <w:pPr>
        <w:pStyle w:val="ListParagraph"/>
        <w:spacing w:line="360" w:lineRule="auto"/>
        <w:ind w:left="1134"/>
        <w:jc w:val="both"/>
        <w:rPr>
          <w:i/>
        </w:rPr>
      </w:pPr>
      <w:r w:rsidRPr="00105F01">
        <w:rPr>
          <w:rFonts w:ascii="Times New Roman" w:hAnsi="Times New Roman" w:cs="Times New Roman"/>
          <w:i/>
          <w:sz w:val="24"/>
        </w:rPr>
        <w:t xml:space="preserve">“(1) No pupil shall be excluded from a </w:t>
      </w:r>
      <w:r w:rsidR="00C97B14" w:rsidRPr="00105F01">
        <w:rPr>
          <w:rFonts w:ascii="Times New Roman" w:hAnsi="Times New Roman" w:cs="Times New Roman"/>
          <w:i/>
          <w:sz w:val="24"/>
        </w:rPr>
        <w:t>public school</w:t>
      </w:r>
      <w:r w:rsidRPr="00105F01">
        <w:rPr>
          <w:rFonts w:ascii="Times New Roman" w:hAnsi="Times New Roman" w:cs="Times New Roman"/>
          <w:i/>
          <w:sz w:val="24"/>
        </w:rPr>
        <w:t xml:space="preserve"> for non-payment of school fees.</w:t>
      </w:r>
    </w:p>
    <w:p w14:paraId="7EA01361" w14:textId="77777777" w:rsidR="00EF3FAB" w:rsidRPr="00105F01" w:rsidRDefault="00EF3FAB" w:rsidP="00D5731E">
      <w:pPr>
        <w:pStyle w:val="ListParagraph"/>
        <w:numPr>
          <w:ilvl w:val="0"/>
          <w:numId w:val="29"/>
        </w:numPr>
        <w:spacing w:line="360" w:lineRule="auto"/>
        <w:ind w:left="1134" w:firstLine="0"/>
        <w:jc w:val="both"/>
        <w:rPr>
          <w:i/>
        </w:rPr>
      </w:pPr>
      <w:r w:rsidRPr="00105F01">
        <w:rPr>
          <w:rFonts w:ascii="Times New Roman" w:hAnsi="Times New Roman" w:cs="Times New Roman"/>
          <w:i/>
          <w:sz w:val="24"/>
        </w:rPr>
        <w:t>No pupil shall be excluded from school on the basis of pregnancy</w:t>
      </w:r>
      <w:r w:rsidR="00D86C39" w:rsidRPr="00105F01">
        <w:rPr>
          <w:rFonts w:ascii="Times New Roman" w:hAnsi="Times New Roman" w:cs="Times New Roman"/>
          <w:i/>
          <w:sz w:val="24"/>
        </w:rPr>
        <w:t xml:space="preserve"> or disability</w:t>
      </w:r>
      <w:r w:rsidRPr="00105F01">
        <w:rPr>
          <w:rFonts w:ascii="Times New Roman" w:hAnsi="Times New Roman" w:cs="Times New Roman"/>
          <w:i/>
          <w:sz w:val="24"/>
        </w:rPr>
        <w:t xml:space="preserve">. </w:t>
      </w:r>
    </w:p>
    <w:p w14:paraId="5E145AEF" w14:textId="77777777" w:rsidR="00EF3FAB" w:rsidRPr="00105F01" w:rsidRDefault="00EF3FAB" w:rsidP="00D5731E">
      <w:pPr>
        <w:pStyle w:val="ListParagraph"/>
        <w:numPr>
          <w:ilvl w:val="0"/>
          <w:numId w:val="29"/>
        </w:numPr>
        <w:spacing w:line="360" w:lineRule="auto"/>
        <w:ind w:left="1134" w:firstLine="0"/>
        <w:jc w:val="both"/>
        <w:rPr>
          <w:i/>
        </w:rPr>
      </w:pPr>
      <w:r w:rsidRPr="00105F01">
        <w:rPr>
          <w:rFonts w:ascii="Times New Roman" w:hAnsi="Times New Roman" w:cs="Times New Roman"/>
          <w:i/>
          <w:sz w:val="24"/>
        </w:rPr>
        <w:t xml:space="preserve">Any person who </w:t>
      </w:r>
      <w:r w:rsidR="002A7CDD" w:rsidRPr="00105F01">
        <w:rPr>
          <w:rFonts w:ascii="Times New Roman" w:hAnsi="Times New Roman" w:cs="Times New Roman"/>
          <w:i/>
          <w:sz w:val="24"/>
        </w:rPr>
        <w:t>contravenes</w:t>
      </w:r>
      <w:r w:rsidRPr="00105F01">
        <w:rPr>
          <w:rFonts w:ascii="Times New Roman" w:hAnsi="Times New Roman" w:cs="Times New Roman"/>
          <w:i/>
          <w:sz w:val="24"/>
        </w:rPr>
        <w:t xml:space="preserve"> subsections (1) </w:t>
      </w:r>
      <w:r w:rsidR="002A7CDD" w:rsidRPr="00105F01">
        <w:rPr>
          <w:rFonts w:ascii="Times New Roman" w:hAnsi="Times New Roman" w:cs="Times New Roman"/>
          <w:i/>
          <w:sz w:val="24"/>
        </w:rPr>
        <w:t>and (2) shall be guilty of an</w:t>
      </w:r>
      <w:r w:rsidRPr="00105F01">
        <w:rPr>
          <w:rFonts w:ascii="Times New Roman" w:hAnsi="Times New Roman" w:cs="Times New Roman"/>
          <w:i/>
          <w:sz w:val="24"/>
        </w:rPr>
        <w:t xml:space="preserve"> offence and liable upon conviction to a fine not exceeding level six or to imprisonment for a period not exceeding two years.”</w:t>
      </w:r>
    </w:p>
    <w:p w14:paraId="6C040778" w14:textId="77777777" w:rsidR="00A64AA3" w:rsidRPr="00DD4615" w:rsidRDefault="00A64AA3" w:rsidP="00775920">
      <w:pPr>
        <w:pStyle w:val="Heading2"/>
        <w:spacing w:line="360" w:lineRule="auto"/>
        <w:rPr>
          <w:rFonts w:ascii="Times New Roman" w:hAnsi="Times New Roman" w:cs="Times New Roman"/>
          <w:color w:val="auto"/>
          <w:sz w:val="24"/>
          <w:szCs w:val="24"/>
        </w:rPr>
      </w:pPr>
    </w:p>
    <w:sectPr w:rsidR="00A64AA3" w:rsidRPr="00DD46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6C881" w14:textId="77777777" w:rsidR="00FA3F7F" w:rsidRDefault="00FA3F7F" w:rsidP="00455C78">
      <w:pPr>
        <w:spacing w:after="0" w:line="240" w:lineRule="auto"/>
      </w:pPr>
      <w:r>
        <w:separator/>
      </w:r>
    </w:p>
  </w:endnote>
  <w:endnote w:type="continuationSeparator" w:id="0">
    <w:p w14:paraId="1C52ED97" w14:textId="77777777" w:rsidR="00FA3F7F" w:rsidRDefault="00FA3F7F" w:rsidP="00455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33419"/>
      <w:docPartObj>
        <w:docPartGallery w:val="Page Numbers (Bottom of Page)"/>
        <w:docPartUnique/>
      </w:docPartObj>
    </w:sdtPr>
    <w:sdtEndPr/>
    <w:sdtContent>
      <w:sdt>
        <w:sdtPr>
          <w:id w:val="-1769616900"/>
          <w:docPartObj>
            <w:docPartGallery w:val="Page Numbers (Top of Page)"/>
            <w:docPartUnique/>
          </w:docPartObj>
        </w:sdtPr>
        <w:sdtEndPr/>
        <w:sdtContent>
          <w:p w14:paraId="3E1843C5" w14:textId="77777777" w:rsidR="00637ECB" w:rsidRDefault="00637ECB" w:rsidP="003A3D0A">
            <w:pPr>
              <w:pStyle w:val="Footer"/>
              <w:jc w:val="right"/>
            </w:pPr>
            <w:r w:rsidRPr="00E73B90">
              <w:rPr>
                <w:rFonts w:ascii="Times New Roman" w:hAnsi="Times New Roman" w:cs="Times New Roman"/>
                <w:i/>
                <w:sz w:val="16"/>
                <w:szCs w:val="16"/>
              </w:rPr>
              <w:t>Legal Analysis of</w:t>
            </w:r>
            <w:r w:rsidRPr="00E73B90">
              <w:rPr>
                <w:sz w:val="16"/>
                <w:szCs w:val="16"/>
              </w:rPr>
              <w:t xml:space="preserve"> </w:t>
            </w:r>
            <w:r w:rsidRPr="00E73B90">
              <w:rPr>
                <w:rFonts w:ascii="Times New Roman" w:hAnsi="Times New Roman" w:cs="Times New Roman"/>
                <w:i/>
                <w:sz w:val="16"/>
                <w:szCs w:val="16"/>
              </w:rPr>
              <w:t>Education Amendment Bill and Proposed Amendments to the Education Act</w:t>
            </w:r>
            <w:r>
              <w:rPr>
                <w:rFonts w:ascii="Times New Roman" w:hAnsi="Times New Roman" w:cs="Times New Roman"/>
                <w:i/>
              </w:rPr>
              <w:t xml:space="preserve"> p</w:t>
            </w:r>
            <w:r w:rsidRPr="003A3D0A">
              <w:rPr>
                <w:rFonts w:ascii="Times New Roman" w:hAnsi="Times New Roman" w:cs="Times New Roman"/>
                <w:bCs/>
                <w:i/>
                <w:sz w:val="24"/>
                <w:szCs w:val="24"/>
              </w:rPr>
              <w:fldChar w:fldCharType="begin"/>
            </w:r>
            <w:r w:rsidRPr="003A3D0A">
              <w:rPr>
                <w:rFonts w:ascii="Times New Roman" w:hAnsi="Times New Roman" w:cs="Times New Roman"/>
                <w:bCs/>
                <w:i/>
              </w:rPr>
              <w:instrText xml:space="preserve"> PAGE </w:instrText>
            </w:r>
            <w:r w:rsidRPr="003A3D0A">
              <w:rPr>
                <w:rFonts w:ascii="Times New Roman" w:hAnsi="Times New Roman" w:cs="Times New Roman"/>
                <w:bCs/>
                <w:i/>
                <w:sz w:val="24"/>
                <w:szCs w:val="24"/>
              </w:rPr>
              <w:fldChar w:fldCharType="separate"/>
            </w:r>
            <w:r w:rsidR="008C4F71">
              <w:rPr>
                <w:rFonts w:ascii="Times New Roman" w:hAnsi="Times New Roman" w:cs="Times New Roman"/>
                <w:bCs/>
                <w:i/>
                <w:noProof/>
              </w:rPr>
              <w:t>21</w:t>
            </w:r>
            <w:r w:rsidRPr="003A3D0A">
              <w:rPr>
                <w:rFonts w:ascii="Times New Roman" w:hAnsi="Times New Roman" w:cs="Times New Roman"/>
                <w:bCs/>
                <w:i/>
                <w:sz w:val="24"/>
                <w:szCs w:val="24"/>
              </w:rPr>
              <w:fldChar w:fldCharType="end"/>
            </w:r>
            <w:r w:rsidRPr="003A3D0A">
              <w:rPr>
                <w:rFonts w:ascii="Times New Roman" w:hAnsi="Times New Roman" w:cs="Times New Roman"/>
                <w:i/>
              </w:rPr>
              <w:t xml:space="preserve"> of </w:t>
            </w:r>
            <w:r w:rsidRPr="003A3D0A">
              <w:rPr>
                <w:rFonts w:ascii="Times New Roman" w:hAnsi="Times New Roman" w:cs="Times New Roman"/>
                <w:bCs/>
                <w:i/>
                <w:sz w:val="24"/>
                <w:szCs w:val="24"/>
              </w:rPr>
              <w:fldChar w:fldCharType="begin"/>
            </w:r>
            <w:r w:rsidRPr="003A3D0A">
              <w:rPr>
                <w:rFonts w:ascii="Times New Roman" w:hAnsi="Times New Roman" w:cs="Times New Roman"/>
                <w:bCs/>
                <w:i/>
              </w:rPr>
              <w:instrText xml:space="preserve"> NUMPAGES  </w:instrText>
            </w:r>
            <w:r w:rsidRPr="003A3D0A">
              <w:rPr>
                <w:rFonts w:ascii="Times New Roman" w:hAnsi="Times New Roman" w:cs="Times New Roman"/>
                <w:bCs/>
                <w:i/>
                <w:sz w:val="24"/>
                <w:szCs w:val="24"/>
              </w:rPr>
              <w:fldChar w:fldCharType="separate"/>
            </w:r>
            <w:r w:rsidR="008C4F71">
              <w:rPr>
                <w:rFonts w:ascii="Times New Roman" w:hAnsi="Times New Roman" w:cs="Times New Roman"/>
                <w:bCs/>
                <w:i/>
                <w:noProof/>
              </w:rPr>
              <w:t>21</w:t>
            </w:r>
            <w:r w:rsidRPr="003A3D0A">
              <w:rPr>
                <w:rFonts w:ascii="Times New Roman" w:hAnsi="Times New Roman" w:cs="Times New Roman"/>
                <w:bCs/>
                <w:i/>
                <w:sz w:val="24"/>
                <w:szCs w:val="24"/>
              </w:rPr>
              <w:fldChar w:fldCharType="end"/>
            </w:r>
          </w:p>
        </w:sdtContent>
      </w:sdt>
    </w:sdtContent>
  </w:sdt>
  <w:p w14:paraId="43ECC2B2" w14:textId="77777777" w:rsidR="00637ECB" w:rsidRDefault="00637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97738" w14:textId="77777777" w:rsidR="00FA3F7F" w:rsidRDefault="00FA3F7F" w:rsidP="00455C78">
      <w:pPr>
        <w:spacing w:after="0" w:line="240" w:lineRule="auto"/>
      </w:pPr>
      <w:r>
        <w:separator/>
      </w:r>
    </w:p>
  </w:footnote>
  <w:footnote w:type="continuationSeparator" w:id="0">
    <w:p w14:paraId="48CAEA85" w14:textId="77777777" w:rsidR="00FA3F7F" w:rsidRDefault="00FA3F7F" w:rsidP="00455C78">
      <w:pPr>
        <w:spacing w:after="0" w:line="240" w:lineRule="auto"/>
      </w:pPr>
      <w:r>
        <w:continuationSeparator/>
      </w:r>
    </w:p>
  </w:footnote>
  <w:footnote w:id="1">
    <w:p w14:paraId="6CE96CF5" w14:textId="77777777" w:rsidR="00637ECB" w:rsidRPr="003F7D82" w:rsidRDefault="00637ECB">
      <w:pPr>
        <w:pStyle w:val="FootnoteText"/>
        <w:rPr>
          <w:rFonts w:ascii="Times New Roman" w:hAnsi="Times New Roman" w:cs="Times New Roman"/>
          <w:lang w:val="en-ZA"/>
        </w:rPr>
      </w:pPr>
      <w:r w:rsidRPr="003F7D82">
        <w:rPr>
          <w:rStyle w:val="FootnoteReference"/>
          <w:rFonts w:ascii="Times New Roman" w:hAnsi="Times New Roman" w:cs="Times New Roman"/>
        </w:rPr>
        <w:footnoteRef/>
      </w:r>
      <w:r w:rsidRPr="003F7D82">
        <w:rPr>
          <w:rFonts w:ascii="Times New Roman" w:hAnsi="Times New Roman" w:cs="Times New Roman"/>
        </w:rPr>
        <w:t xml:space="preserve"> </w:t>
      </w:r>
      <w:r w:rsidRPr="003F7D82">
        <w:rPr>
          <w:rFonts w:ascii="Times New Roman" w:hAnsi="Times New Roman" w:cs="Times New Roman"/>
          <w:lang w:val="en-ZA"/>
        </w:rPr>
        <w:t>Constitution of Zimbabwe Amendment (No. 20) Act 2013</w:t>
      </w:r>
    </w:p>
  </w:footnote>
  <w:footnote w:id="2">
    <w:p w14:paraId="5205E9FD" w14:textId="77777777" w:rsidR="0054216B" w:rsidRPr="0054216B" w:rsidRDefault="0054216B">
      <w:pPr>
        <w:pStyle w:val="FootnoteText"/>
        <w:rPr>
          <w:lang w:val="en-ZA"/>
        </w:rPr>
      </w:pPr>
      <w:r>
        <w:rPr>
          <w:rStyle w:val="FootnoteReference"/>
        </w:rPr>
        <w:footnoteRef/>
      </w:r>
      <w:r>
        <w:t xml:space="preserve"> </w:t>
      </w:r>
      <w:r>
        <w:rPr>
          <w:lang w:val="en-ZA"/>
        </w:rPr>
        <w:t>Section 14(3) of the Education Act</w:t>
      </w:r>
    </w:p>
  </w:footnote>
  <w:footnote w:id="3">
    <w:p w14:paraId="47EE79D5" w14:textId="77777777" w:rsidR="00637ECB" w:rsidRPr="009A0C36" w:rsidRDefault="00637ECB">
      <w:pPr>
        <w:pStyle w:val="FootnoteText"/>
        <w:rPr>
          <w:lang w:val="en-ZA"/>
        </w:rPr>
      </w:pPr>
      <w:r>
        <w:rPr>
          <w:rStyle w:val="FootnoteReference"/>
        </w:rPr>
        <w:footnoteRef/>
      </w:r>
      <w:r>
        <w:t xml:space="preserve"> </w:t>
      </w:r>
      <w:r>
        <w:rPr>
          <w:lang w:val="en-ZA"/>
        </w:rPr>
        <w:t>Section 6(1) of the Constitution</w:t>
      </w:r>
    </w:p>
  </w:footnote>
  <w:footnote w:id="4">
    <w:p w14:paraId="2D9204E8" w14:textId="0D75B729" w:rsidR="003F5A6A" w:rsidRPr="003F5A6A" w:rsidRDefault="003F5A6A">
      <w:pPr>
        <w:pStyle w:val="FootnoteText"/>
        <w:rPr>
          <w:lang w:val="en-ZA"/>
        </w:rPr>
      </w:pPr>
      <w:r>
        <w:rPr>
          <w:rStyle w:val="FootnoteReference"/>
        </w:rPr>
        <w:footnoteRef/>
      </w:r>
      <w:r>
        <w:t xml:space="preserve"> </w:t>
      </w:r>
      <w:r w:rsidRPr="00AD5BC9">
        <w:rPr>
          <w:rFonts w:ascii="Times New Roman" w:hAnsi="Times New Roman" w:cs="Times New Roman"/>
        </w:rPr>
        <w:t>Pfungwa and Justice for Children Trust v Headmistress Belvedere Junior Primary School and 2 Others HC6029/16</w:t>
      </w:r>
      <w:r>
        <w:rPr>
          <w:rFonts w:ascii="Times New Roman" w:hAnsi="Times New Roman" w:cs="Times New Roman"/>
        </w:rPr>
        <w:t>, The State V Chokuramba CCZ29/15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C67A0"/>
    <w:multiLevelType w:val="hybridMultilevel"/>
    <w:tmpl w:val="739829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CF68CF"/>
    <w:multiLevelType w:val="hybridMultilevel"/>
    <w:tmpl w:val="F364E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63E9E"/>
    <w:multiLevelType w:val="hybridMultilevel"/>
    <w:tmpl w:val="4CCCC4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FC93776"/>
    <w:multiLevelType w:val="hybridMultilevel"/>
    <w:tmpl w:val="27B6FC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143374"/>
    <w:multiLevelType w:val="hybridMultilevel"/>
    <w:tmpl w:val="81BEEC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05250A"/>
    <w:multiLevelType w:val="multilevel"/>
    <w:tmpl w:val="5D5C05B8"/>
    <w:lvl w:ilvl="0">
      <w:start w:val="10"/>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68C31B5"/>
    <w:multiLevelType w:val="hybridMultilevel"/>
    <w:tmpl w:val="5C4C5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AF71EA4"/>
    <w:multiLevelType w:val="hybridMultilevel"/>
    <w:tmpl w:val="6B2261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D1572BF"/>
    <w:multiLevelType w:val="hybridMultilevel"/>
    <w:tmpl w:val="602CCF40"/>
    <w:lvl w:ilvl="0" w:tplc="D08074B2">
      <w:start w:val="2"/>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1D4760DC"/>
    <w:multiLevelType w:val="hybridMultilevel"/>
    <w:tmpl w:val="B330BB66"/>
    <w:lvl w:ilvl="0" w:tplc="9F16A0FE">
      <w:start w:val="1"/>
      <w:numFmt w:val="decimal"/>
      <w:lvlText w:val="%1."/>
      <w:lvlJc w:val="left"/>
      <w:pPr>
        <w:ind w:left="720" w:hanging="360"/>
      </w:pPr>
      <w:rPr>
        <w:rFonts w:ascii="Times New Roman" w:eastAsia="Arial" w:hAnsi="Times New Roman" w:cs="Times New Roman" w:hint="default"/>
        <w:b/>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0D5499D"/>
    <w:multiLevelType w:val="multilevel"/>
    <w:tmpl w:val="AA0ADFB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9805A4B"/>
    <w:multiLevelType w:val="multilevel"/>
    <w:tmpl w:val="A1C0F4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123422A"/>
    <w:multiLevelType w:val="hybridMultilevel"/>
    <w:tmpl w:val="F08CE91C"/>
    <w:lvl w:ilvl="0" w:tplc="E53232B6">
      <w:start w:val="1"/>
      <w:numFmt w:val="lowerLetter"/>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3" w15:restartNumberingAfterBreak="0">
    <w:nsid w:val="37876826"/>
    <w:multiLevelType w:val="multilevel"/>
    <w:tmpl w:val="D2CC8CEE"/>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sz w:val="24"/>
      </w:rPr>
    </w:lvl>
    <w:lvl w:ilvl="2">
      <w:start w:val="1"/>
      <w:numFmt w:val="decimal"/>
      <w:lvlText w:val="%1.%2.%3."/>
      <w:lvlJc w:val="left"/>
      <w:pPr>
        <w:ind w:left="1713" w:hanging="720"/>
      </w:pPr>
      <w:rPr>
        <w:rFonts w:ascii="Times New Roman" w:hAnsi="Times New Roman" w:cs="Times New Roman" w:hint="default"/>
        <w:i w:val="0"/>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DC143F6"/>
    <w:multiLevelType w:val="hybridMultilevel"/>
    <w:tmpl w:val="D5D4A1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3D74D41"/>
    <w:multiLevelType w:val="hybridMultilevel"/>
    <w:tmpl w:val="FD008A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59A5AE1"/>
    <w:multiLevelType w:val="hybridMultilevel"/>
    <w:tmpl w:val="5A7010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45B27C2A"/>
    <w:multiLevelType w:val="hybridMultilevel"/>
    <w:tmpl w:val="AC32760E"/>
    <w:lvl w:ilvl="0" w:tplc="B2CA8020">
      <w:start w:val="2"/>
      <w:numFmt w:val="decimal"/>
      <w:lvlText w:val="(%1)"/>
      <w:lvlJc w:val="left"/>
      <w:pPr>
        <w:ind w:left="1920" w:hanging="360"/>
      </w:pPr>
      <w:rPr>
        <w:rFonts w:ascii="Times New Roman" w:hAnsi="Times New Roman" w:cs="Times New Roman" w:hint="default"/>
        <w:sz w:val="24"/>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477A495A"/>
    <w:multiLevelType w:val="hybridMultilevel"/>
    <w:tmpl w:val="7A407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BCC28C1"/>
    <w:multiLevelType w:val="hybridMultilevel"/>
    <w:tmpl w:val="5EC07A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4E991639"/>
    <w:multiLevelType w:val="hybridMultilevel"/>
    <w:tmpl w:val="87006A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05F1C23"/>
    <w:multiLevelType w:val="multilevel"/>
    <w:tmpl w:val="B2505E0E"/>
    <w:lvl w:ilvl="0">
      <w:start w:val="2"/>
      <w:numFmt w:val="decimal"/>
      <w:lvlText w:val="%1."/>
      <w:lvlJc w:val="left"/>
      <w:pPr>
        <w:ind w:left="420" w:hanging="420"/>
      </w:pPr>
      <w:rPr>
        <w:rFonts w:hint="default"/>
      </w:rPr>
    </w:lvl>
    <w:lvl w:ilvl="1">
      <w:start w:val="3"/>
      <w:numFmt w:val="decimal"/>
      <w:lvlText w:val="%1.%2."/>
      <w:lvlJc w:val="left"/>
      <w:pPr>
        <w:ind w:left="1080" w:hanging="720"/>
      </w:pPr>
      <w:rPr>
        <w:rFonts w:hint="default"/>
        <w:i w:val="0"/>
        <w:sz w:val="24"/>
        <w:szCs w:val="24"/>
      </w:rPr>
    </w:lvl>
    <w:lvl w:ilvl="2">
      <w:start w:val="1"/>
      <w:numFmt w:val="decimal"/>
      <w:lvlText w:val="%1.%2.%3."/>
      <w:lvlJc w:val="left"/>
      <w:pPr>
        <w:ind w:left="1430" w:hanging="720"/>
      </w:pPr>
      <w:rPr>
        <w:rFonts w:ascii="Times New Roman" w:hAnsi="Times New Roman" w:cs="Times New Roman" w:hint="default"/>
        <w:i w:val="0"/>
        <w:sz w:val="24"/>
        <w:szCs w:val="24"/>
      </w:rPr>
    </w:lvl>
    <w:lvl w:ilvl="3">
      <w:start w:val="1"/>
      <w:numFmt w:val="decimal"/>
      <w:lvlText w:val="%1.%2.%3.%4."/>
      <w:lvlJc w:val="left"/>
      <w:pPr>
        <w:ind w:left="2160" w:hanging="1080"/>
      </w:pPr>
      <w:rPr>
        <w:rFonts w:ascii="Times New Roman" w:hAnsi="Times New Roman" w:cs="Times New Roman" w:hint="default"/>
        <w:sz w:val="24"/>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54DD5D3D"/>
    <w:multiLevelType w:val="hybridMultilevel"/>
    <w:tmpl w:val="FCF03056"/>
    <w:lvl w:ilvl="0" w:tplc="BA62B21A">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55067F57"/>
    <w:multiLevelType w:val="multilevel"/>
    <w:tmpl w:val="23E2E09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59055B9E"/>
    <w:multiLevelType w:val="hybridMultilevel"/>
    <w:tmpl w:val="99F259A8"/>
    <w:lvl w:ilvl="0" w:tplc="06C04B3A">
      <w:start w:val="1"/>
      <w:numFmt w:val="lowerLetter"/>
      <w:lvlText w:val="%1."/>
      <w:lvlJc w:val="left"/>
      <w:pPr>
        <w:ind w:left="720" w:hanging="360"/>
      </w:pPr>
      <w:rPr>
        <w:rFonts w:ascii="Times New Roman" w:eastAsiaTheme="minorHAnsi"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5FCA14FB"/>
    <w:multiLevelType w:val="hybridMultilevel"/>
    <w:tmpl w:val="EC9A90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15:restartNumberingAfterBreak="0">
    <w:nsid w:val="628842DE"/>
    <w:multiLevelType w:val="hybridMultilevel"/>
    <w:tmpl w:val="42A067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688C0082"/>
    <w:multiLevelType w:val="multilevel"/>
    <w:tmpl w:val="61601BB8"/>
    <w:lvl w:ilvl="0">
      <w:start w:val="2"/>
      <w:numFmt w:val="decimal"/>
      <w:lvlText w:val="%1."/>
      <w:lvlJc w:val="left"/>
      <w:pPr>
        <w:ind w:left="570" w:hanging="57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A8F50F1"/>
    <w:multiLevelType w:val="hybridMultilevel"/>
    <w:tmpl w:val="F1F2577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03F7F74"/>
    <w:multiLevelType w:val="hybridMultilevel"/>
    <w:tmpl w:val="BABC41B2"/>
    <w:lvl w:ilvl="0" w:tplc="BCC66BA2">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15:restartNumberingAfterBreak="0">
    <w:nsid w:val="746064AF"/>
    <w:multiLevelType w:val="hybridMultilevel"/>
    <w:tmpl w:val="A75042BE"/>
    <w:lvl w:ilvl="0" w:tplc="733C3E34">
      <w:start w:val="1"/>
      <w:numFmt w:val="decimal"/>
      <w:lvlText w:val="(%1)"/>
      <w:lvlJc w:val="left"/>
      <w:pPr>
        <w:ind w:left="1800" w:hanging="360"/>
      </w:pPr>
      <w:rPr>
        <w:rFonts w:ascii="Times New Roman" w:hAnsi="Times New Roman" w:cs="Times New Roman" w:hint="default"/>
        <w:sz w:val="24"/>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15:restartNumberingAfterBreak="0">
    <w:nsid w:val="75B155A3"/>
    <w:multiLevelType w:val="hybridMultilevel"/>
    <w:tmpl w:val="99F259A8"/>
    <w:lvl w:ilvl="0" w:tplc="06C04B3A">
      <w:start w:val="1"/>
      <w:numFmt w:val="lowerLetter"/>
      <w:lvlText w:val="%1."/>
      <w:lvlJc w:val="left"/>
      <w:pPr>
        <w:ind w:left="720" w:hanging="360"/>
      </w:pPr>
      <w:rPr>
        <w:rFonts w:ascii="Times New Roman" w:eastAsiaTheme="minorHAnsi" w:hAnsi="Times New Roman" w:cs="Times New Roman"/>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790A4860"/>
    <w:multiLevelType w:val="multilevel"/>
    <w:tmpl w:val="A24CB16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D200119"/>
    <w:multiLevelType w:val="hybridMultilevel"/>
    <w:tmpl w:val="DB363E18"/>
    <w:lvl w:ilvl="0" w:tplc="2A72A1E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8"/>
  </w:num>
  <w:num w:numId="2">
    <w:abstractNumId w:val="1"/>
  </w:num>
  <w:num w:numId="3">
    <w:abstractNumId w:val="10"/>
  </w:num>
  <w:num w:numId="4">
    <w:abstractNumId w:val="32"/>
  </w:num>
  <w:num w:numId="5">
    <w:abstractNumId w:val="15"/>
  </w:num>
  <w:num w:numId="6">
    <w:abstractNumId w:val="2"/>
  </w:num>
  <w:num w:numId="7">
    <w:abstractNumId w:val="16"/>
  </w:num>
  <w:num w:numId="8">
    <w:abstractNumId w:val="25"/>
  </w:num>
  <w:num w:numId="9">
    <w:abstractNumId w:val="26"/>
  </w:num>
  <w:num w:numId="10">
    <w:abstractNumId w:val="6"/>
  </w:num>
  <w:num w:numId="11">
    <w:abstractNumId w:val="0"/>
  </w:num>
  <w:num w:numId="12">
    <w:abstractNumId w:val="7"/>
  </w:num>
  <w:num w:numId="13">
    <w:abstractNumId w:val="19"/>
  </w:num>
  <w:num w:numId="14">
    <w:abstractNumId w:val="20"/>
  </w:num>
  <w:num w:numId="15">
    <w:abstractNumId w:val="14"/>
  </w:num>
  <w:num w:numId="16">
    <w:abstractNumId w:val="18"/>
  </w:num>
  <w:num w:numId="17">
    <w:abstractNumId w:val="3"/>
  </w:num>
  <w:num w:numId="18">
    <w:abstractNumId w:val="9"/>
  </w:num>
  <w:num w:numId="19">
    <w:abstractNumId w:val="23"/>
  </w:num>
  <w:num w:numId="20">
    <w:abstractNumId w:val="31"/>
  </w:num>
  <w:num w:numId="21">
    <w:abstractNumId w:val="11"/>
  </w:num>
  <w:num w:numId="22">
    <w:abstractNumId w:val="24"/>
  </w:num>
  <w:num w:numId="23">
    <w:abstractNumId w:val="4"/>
  </w:num>
  <w:num w:numId="24">
    <w:abstractNumId w:val="21"/>
  </w:num>
  <w:num w:numId="25">
    <w:abstractNumId w:val="13"/>
  </w:num>
  <w:num w:numId="26">
    <w:abstractNumId w:val="27"/>
  </w:num>
  <w:num w:numId="27">
    <w:abstractNumId w:val="5"/>
  </w:num>
  <w:num w:numId="28">
    <w:abstractNumId w:val="30"/>
  </w:num>
  <w:num w:numId="29">
    <w:abstractNumId w:val="17"/>
  </w:num>
  <w:num w:numId="30">
    <w:abstractNumId w:val="22"/>
  </w:num>
  <w:num w:numId="31">
    <w:abstractNumId w:val="33"/>
  </w:num>
  <w:num w:numId="32">
    <w:abstractNumId w:val="29"/>
  </w:num>
  <w:num w:numId="33">
    <w:abstractNumId w:val="1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28"/>
    <w:rsid w:val="00010CE1"/>
    <w:rsid w:val="000302F8"/>
    <w:rsid w:val="00041531"/>
    <w:rsid w:val="000421F9"/>
    <w:rsid w:val="0004415D"/>
    <w:rsid w:val="00052055"/>
    <w:rsid w:val="00052E6B"/>
    <w:rsid w:val="000541A3"/>
    <w:rsid w:val="000656A7"/>
    <w:rsid w:val="00085FF6"/>
    <w:rsid w:val="0009144C"/>
    <w:rsid w:val="00093B12"/>
    <w:rsid w:val="00094503"/>
    <w:rsid w:val="000B0DC0"/>
    <w:rsid w:val="000B3956"/>
    <w:rsid w:val="000C55D1"/>
    <w:rsid w:val="000D2A2C"/>
    <w:rsid w:val="000E561C"/>
    <w:rsid w:val="000F2B65"/>
    <w:rsid w:val="000F7293"/>
    <w:rsid w:val="00102CB0"/>
    <w:rsid w:val="00105F01"/>
    <w:rsid w:val="00126CE2"/>
    <w:rsid w:val="00131A18"/>
    <w:rsid w:val="001320CA"/>
    <w:rsid w:val="001465ED"/>
    <w:rsid w:val="00152243"/>
    <w:rsid w:val="00161B31"/>
    <w:rsid w:val="00162B07"/>
    <w:rsid w:val="00162CB9"/>
    <w:rsid w:val="00181EA4"/>
    <w:rsid w:val="0018228A"/>
    <w:rsid w:val="001A169C"/>
    <w:rsid w:val="001B3C41"/>
    <w:rsid w:val="001D04D1"/>
    <w:rsid w:val="001D7373"/>
    <w:rsid w:val="001E46E4"/>
    <w:rsid w:val="00201D2B"/>
    <w:rsid w:val="0020220C"/>
    <w:rsid w:val="0020459E"/>
    <w:rsid w:val="00206CF1"/>
    <w:rsid w:val="00206DE2"/>
    <w:rsid w:val="00207307"/>
    <w:rsid w:val="00216919"/>
    <w:rsid w:val="00223DF6"/>
    <w:rsid w:val="00232BCF"/>
    <w:rsid w:val="00234F38"/>
    <w:rsid w:val="00237E83"/>
    <w:rsid w:val="002411EB"/>
    <w:rsid w:val="00244AE3"/>
    <w:rsid w:val="00251BF6"/>
    <w:rsid w:val="00253E84"/>
    <w:rsid w:val="00254C3F"/>
    <w:rsid w:val="00257E4A"/>
    <w:rsid w:val="00261E3D"/>
    <w:rsid w:val="002723C1"/>
    <w:rsid w:val="00297E92"/>
    <w:rsid w:val="002A2CA3"/>
    <w:rsid w:val="002A7CDD"/>
    <w:rsid w:val="002B67A6"/>
    <w:rsid w:val="002C60F0"/>
    <w:rsid w:val="002D00BE"/>
    <w:rsid w:val="002D693F"/>
    <w:rsid w:val="002E5A0A"/>
    <w:rsid w:val="002F293F"/>
    <w:rsid w:val="003023B7"/>
    <w:rsid w:val="00307BC0"/>
    <w:rsid w:val="00323472"/>
    <w:rsid w:val="0032480A"/>
    <w:rsid w:val="00326A2A"/>
    <w:rsid w:val="00334020"/>
    <w:rsid w:val="00335AF8"/>
    <w:rsid w:val="00353FEC"/>
    <w:rsid w:val="0035406B"/>
    <w:rsid w:val="00356B69"/>
    <w:rsid w:val="003600FA"/>
    <w:rsid w:val="003709FB"/>
    <w:rsid w:val="00372A19"/>
    <w:rsid w:val="00372EA4"/>
    <w:rsid w:val="00374495"/>
    <w:rsid w:val="00385D5E"/>
    <w:rsid w:val="00386072"/>
    <w:rsid w:val="00391EEE"/>
    <w:rsid w:val="00395B67"/>
    <w:rsid w:val="003A0072"/>
    <w:rsid w:val="003A1716"/>
    <w:rsid w:val="003A1A92"/>
    <w:rsid w:val="003A3AC9"/>
    <w:rsid w:val="003A3D0A"/>
    <w:rsid w:val="003A6A10"/>
    <w:rsid w:val="003B1978"/>
    <w:rsid w:val="003B2220"/>
    <w:rsid w:val="003B5C4A"/>
    <w:rsid w:val="003C772B"/>
    <w:rsid w:val="003D3547"/>
    <w:rsid w:val="003D3748"/>
    <w:rsid w:val="003D538B"/>
    <w:rsid w:val="003E3D95"/>
    <w:rsid w:val="003E5458"/>
    <w:rsid w:val="003F5A6A"/>
    <w:rsid w:val="003F64D3"/>
    <w:rsid w:val="003F7D82"/>
    <w:rsid w:val="00404DBB"/>
    <w:rsid w:val="0040708C"/>
    <w:rsid w:val="00407D20"/>
    <w:rsid w:val="00413A81"/>
    <w:rsid w:val="00420453"/>
    <w:rsid w:val="00431F47"/>
    <w:rsid w:val="00433822"/>
    <w:rsid w:val="00434451"/>
    <w:rsid w:val="00443EFD"/>
    <w:rsid w:val="00444171"/>
    <w:rsid w:val="00450038"/>
    <w:rsid w:val="00455C78"/>
    <w:rsid w:val="00456342"/>
    <w:rsid w:val="00460E4B"/>
    <w:rsid w:val="00472718"/>
    <w:rsid w:val="004732E2"/>
    <w:rsid w:val="0047404E"/>
    <w:rsid w:val="00474727"/>
    <w:rsid w:val="004752AE"/>
    <w:rsid w:val="00482A18"/>
    <w:rsid w:val="004928D8"/>
    <w:rsid w:val="00493A10"/>
    <w:rsid w:val="004B4AA9"/>
    <w:rsid w:val="004D2A6C"/>
    <w:rsid w:val="004D428B"/>
    <w:rsid w:val="004D71F9"/>
    <w:rsid w:val="004D722A"/>
    <w:rsid w:val="004E2575"/>
    <w:rsid w:val="004E2B9F"/>
    <w:rsid w:val="004E7609"/>
    <w:rsid w:val="004F6E2F"/>
    <w:rsid w:val="00503D4A"/>
    <w:rsid w:val="00505C22"/>
    <w:rsid w:val="00506745"/>
    <w:rsid w:val="00514877"/>
    <w:rsid w:val="00530BEF"/>
    <w:rsid w:val="00534F55"/>
    <w:rsid w:val="00540E05"/>
    <w:rsid w:val="0054216B"/>
    <w:rsid w:val="00552575"/>
    <w:rsid w:val="005551D0"/>
    <w:rsid w:val="005713EA"/>
    <w:rsid w:val="00575027"/>
    <w:rsid w:val="0057690C"/>
    <w:rsid w:val="005820E7"/>
    <w:rsid w:val="00587EB9"/>
    <w:rsid w:val="0059334D"/>
    <w:rsid w:val="005A3ECB"/>
    <w:rsid w:val="005A553B"/>
    <w:rsid w:val="005A7327"/>
    <w:rsid w:val="005C0ED2"/>
    <w:rsid w:val="005C3E0A"/>
    <w:rsid w:val="005C5210"/>
    <w:rsid w:val="006121E5"/>
    <w:rsid w:val="00612328"/>
    <w:rsid w:val="00612388"/>
    <w:rsid w:val="00624915"/>
    <w:rsid w:val="00625354"/>
    <w:rsid w:val="0063070A"/>
    <w:rsid w:val="00637ECB"/>
    <w:rsid w:val="006406AC"/>
    <w:rsid w:val="00645BC8"/>
    <w:rsid w:val="0065075D"/>
    <w:rsid w:val="00654B80"/>
    <w:rsid w:val="00655915"/>
    <w:rsid w:val="00657491"/>
    <w:rsid w:val="006672B0"/>
    <w:rsid w:val="006875B4"/>
    <w:rsid w:val="00690B04"/>
    <w:rsid w:val="00690FD4"/>
    <w:rsid w:val="006A1A0A"/>
    <w:rsid w:val="006A23D5"/>
    <w:rsid w:val="006A6D4B"/>
    <w:rsid w:val="006B098C"/>
    <w:rsid w:val="006B5370"/>
    <w:rsid w:val="006C78AD"/>
    <w:rsid w:val="006E174C"/>
    <w:rsid w:val="006F6EF9"/>
    <w:rsid w:val="00701F90"/>
    <w:rsid w:val="00710AD4"/>
    <w:rsid w:val="00720996"/>
    <w:rsid w:val="00734264"/>
    <w:rsid w:val="00734CBA"/>
    <w:rsid w:val="00736528"/>
    <w:rsid w:val="00737DC3"/>
    <w:rsid w:val="0075306C"/>
    <w:rsid w:val="00754A29"/>
    <w:rsid w:val="00766742"/>
    <w:rsid w:val="00770A57"/>
    <w:rsid w:val="00773C08"/>
    <w:rsid w:val="00775920"/>
    <w:rsid w:val="00781B66"/>
    <w:rsid w:val="00781B95"/>
    <w:rsid w:val="0078680B"/>
    <w:rsid w:val="007A2C50"/>
    <w:rsid w:val="007A2C73"/>
    <w:rsid w:val="007A436A"/>
    <w:rsid w:val="007C0629"/>
    <w:rsid w:val="007C7ED6"/>
    <w:rsid w:val="007D7C00"/>
    <w:rsid w:val="007E40B4"/>
    <w:rsid w:val="007F62DF"/>
    <w:rsid w:val="008050E8"/>
    <w:rsid w:val="00814ED2"/>
    <w:rsid w:val="0082060E"/>
    <w:rsid w:val="00821DB2"/>
    <w:rsid w:val="00837A8D"/>
    <w:rsid w:val="0084385E"/>
    <w:rsid w:val="0085329C"/>
    <w:rsid w:val="00862D23"/>
    <w:rsid w:val="0086617D"/>
    <w:rsid w:val="008709C0"/>
    <w:rsid w:val="008741C9"/>
    <w:rsid w:val="00874E89"/>
    <w:rsid w:val="00875C0E"/>
    <w:rsid w:val="00882E52"/>
    <w:rsid w:val="0088466F"/>
    <w:rsid w:val="00885937"/>
    <w:rsid w:val="008A59AB"/>
    <w:rsid w:val="008A7FC5"/>
    <w:rsid w:val="008C184B"/>
    <w:rsid w:val="008C4F71"/>
    <w:rsid w:val="008D0D48"/>
    <w:rsid w:val="008E2E06"/>
    <w:rsid w:val="008E6A85"/>
    <w:rsid w:val="008F11B4"/>
    <w:rsid w:val="008F2115"/>
    <w:rsid w:val="008F3588"/>
    <w:rsid w:val="008F7EDD"/>
    <w:rsid w:val="00925C01"/>
    <w:rsid w:val="009373D3"/>
    <w:rsid w:val="00940686"/>
    <w:rsid w:val="00942AC5"/>
    <w:rsid w:val="0094489B"/>
    <w:rsid w:val="00950C9F"/>
    <w:rsid w:val="00961FD8"/>
    <w:rsid w:val="00963860"/>
    <w:rsid w:val="00970D25"/>
    <w:rsid w:val="009735D5"/>
    <w:rsid w:val="009764C7"/>
    <w:rsid w:val="009825AF"/>
    <w:rsid w:val="00993C03"/>
    <w:rsid w:val="009A0C36"/>
    <w:rsid w:val="009C1B47"/>
    <w:rsid w:val="009C5CA5"/>
    <w:rsid w:val="009D0083"/>
    <w:rsid w:val="009D6F89"/>
    <w:rsid w:val="009E0950"/>
    <w:rsid w:val="009F0DD1"/>
    <w:rsid w:val="00A02DAC"/>
    <w:rsid w:val="00A0344C"/>
    <w:rsid w:val="00A17ECA"/>
    <w:rsid w:val="00A24504"/>
    <w:rsid w:val="00A43847"/>
    <w:rsid w:val="00A44ACC"/>
    <w:rsid w:val="00A44B88"/>
    <w:rsid w:val="00A64AA3"/>
    <w:rsid w:val="00A64D67"/>
    <w:rsid w:val="00A724F0"/>
    <w:rsid w:val="00A72A62"/>
    <w:rsid w:val="00A74E4C"/>
    <w:rsid w:val="00A75504"/>
    <w:rsid w:val="00A76168"/>
    <w:rsid w:val="00A83C99"/>
    <w:rsid w:val="00A95DB9"/>
    <w:rsid w:val="00AA2174"/>
    <w:rsid w:val="00AA76BF"/>
    <w:rsid w:val="00AC7F7E"/>
    <w:rsid w:val="00AD552B"/>
    <w:rsid w:val="00AD5B0F"/>
    <w:rsid w:val="00AD698C"/>
    <w:rsid w:val="00AE0687"/>
    <w:rsid w:val="00AF0A16"/>
    <w:rsid w:val="00AF28D6"/>
    <w:rsid w:val="00B040C1"/>
    <w:rsid w:val="00B05A77"/>
    <w:rsid w:val="00B22625"/>
    <w:rsid w:val="00B22E40"/>
    <w:rsid w:val="00B34769"/>
    <w:rsid w:val="00B405CD"/>
    <w:rsid w:val="00B66092"/>
    <w:rsid w:val="00B70D3F"/>
    <w:rsid w:val="00B736FD"/>
    <w:rsid w:val="00B739B2"/>
    <w:rsid w:val="00B73E2E"/>
    <w:rsid w:val="00B75451"/>
    <w:rsid w:val="00B8146B"/>
    <w:rsid w:val="00B92030"/>
    <w:rsid w:val="00B92C7F"/>
    <w:rsid w:val="00B9576B"/>
    <w:rsid w:val="00BA06B0"/>
    <w:rsid w:val="00BA45AB"/>
    <w:rsid w:val="00BA493C"/>
    <w:rsid w:val="00BA6162"/>
    <w:rsid w:val="00BA739D"/>
    <w:rsid w:val="00BB03CF"/>
    <w:rsid w:val="00BC4F7D"/>
    <w:rsid w:val="00BD4AC3"/>
    <w:rsid w:val="00BD636C"/>
    <w:rsid w:val="00BE58BD"/>
    <w:rsid w:val="00BE5A35"/>
    <w:rsid w:val="00C004D4"/>
    <w:rsid w:val="00C104BB"/>
    <w:rsid w:val="00C144B0"/>
    <w:rsid w:val="00C16295"/>
    <w:rsid w:val="00C32A63"/>
    <w:rsid w:val="00C35571"/>
    <w:rsid w:val="00C41BC9"/>
    <w:rsid w:val="00C47ABA"/>
    <w:rsid w:val="00C537FC"/>
    <w:rsid w:val="00C53CAD"/>
    <w:rsid w:val="00C6019B"/>
    <w:rsid w:val="00C90BDE"/>
    <w:rsid w:val="00C91BC9"/>
    <w:rsid w:val="00C97B14"/>
    <w:rsid w:val="00CA6D7D"/>
    <w:rsid w:val="00CA72C6"/>
    <w:rsid w:val="00CB2273"/>
    <w:rsid w:val="00CB2F2C"/>
    <w:rsid w:val="00CC6224"/>
    <w:rsid w:val="00CC6585"/>
    <w:rsid w:val="00CD3249"/>
    <w:rsid w:val="00CD4FFC"/>
    <w:rsid w:val="00CD55AF"/>
    <w:rsid w:val="00CD5B57"/>
    <w:rsid w:val="00CE23AA"/>
    <w:rsid w:val="00CF5C49"/>
    <w:rsid w:val="00D12152"/>
    <w:rsid w:val="00D1718D"/>
    <w:rsid w:val="00D233FF"/>
    <w:rsid w:val="00D24F76"/>
    <w:rsid w:val="00D32D10"/>
    <w:rsid w:val="00D51362"/>
    <w:rsid w:val="00D53B4C"/>
    <w:rsid w:val="00D5731E"/>
    <w:rsid w:val="00D63D63"/>
    <w:rsid w:val="00D72D7A"/>
    <w:rsid w:val="00D737B9"/>
    <w:rsid w:val="00D86C39"/>
    <w:rsid w:val="00D86E74"/>
    <w:rsid w:val="00DA166B"/>
    <w:rsid w:val="00DA6119"/>
    <w:rsid w:val="00DA7CDE"/>
    <w:rsid w:val="00DC137B"/>
    <w:rsid w:val="00DC3211"/>
    <w:rsid w:val="00DC3552"/>
    <w:rsid w:val="00DC4328"/>
    <w:rsid w:val="00DD4615"/>
    <w:rsid w:val="00DE4BEF"/>
    <w:rsid w:val="00DE6CEB"/>
    <w:rsid w:val="00DF3D60"/>
    <w:rsid w:val="00E1572E"/>
    <w:rsid w:val="00E237FF"/>
    <w:rsid w:val="00E2621D"/>
    <w:rsid w:val="00E341D5"/>
    <w:rsid w:val="00E40836"/>
    <w:rsid w:val="00E454CB"/>
    <w:rsid w:val="00E64197"/>
    <w:rsid w:val="00E654D7"/>
    <w:rsid w:val="00E70E54"/>
    <w:rsid w:val="00E73B63"/>
    <w:rsid w:val="00E73B90"/>
    <w:rsid w:val="00E75DA9"/>
    <w:rsid w:val="00E75DAD"/>
    <w:rsid w:val="00E776E0"/>
    <w:rsid w:val="00E863B3"/>
    <w:rsid w:val="00E95894"/>
    <w:rsid w:val="00E97FF6"/>
    <w:rsid w:val="00EA567D"/>
    <w:rsid w:val="00EB166A"/>
    <w:rsid w:val="00EC4B34"/>
    <w:rsid w:val="00EC7F88"/>
    <w:rsid w:val="00EE584C"/>
    <w:rsid w:val="00EE5D10"/>
    <w:rsid w:val="00EF1A66"/>
    <w:rsid w:val="00EF20D3"/>
    <w:rsid w:val="00EF3FAB"/>
    <w:rsid w:val="00F000CE"/>
    <w:rsid w:val="00F13648"/>
    <w:rsid w:val="00F327FF"/>
    <w:rsid w:val="00F366EB"/>
    <w:rsid w:val="00F401AD"/>
    <w:rsid w:val="00F41503"/>
    <w:rsid w:val="00F4647F"/>
    <w:rsid w:val="00F46B5C"/>
    <w:rsid w:val="00F561D5"/>
    <w:rsid w:val="00F62AE2"/>
    <w:rsid w:val="00F64334"/>
    <w:rsid w:val="00F674EB"/>
    <w:rsid w:val="00F77C24"/>
    <w:rsid w:val="00F80C85"/>
    <w:rsid w:val="00F8171E"/>
    <w:rsid w:val="00F838EC"/>
    <w:rsid w:val="00FA3F7F"/>
    <w:rsid w:val="00FC40A4"/>
    <w:rsid w:val="00FD3126"/>
    <w:rsid w:val="00FD3236"/>
    <w:rsid w:val="00FD635D"/>
    <w:rsid w:val="00FE2339"/>
    <w:rsid w:val="00FE55BE"/>
    <w:rsid w:val="00FF08F2"/>
    <w:rsid w:val="00FF14A7"/>
    <w:rsid w:val="00FF7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856C"/>
  <w15:docId w15:val="{C60C4B05-D02E-49A6-9780-04ED4FDB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4B0"/>
  </w:style>
  <w:style w:type="paragraph" w:styleId="Heading1">
    <w:name w:val="heading 1"/>
    <w:basedOn w:val="Normal"/>
    <w:link w:val="Heading1Char"/>
    <w:uiPriority w:val="9"/>
    <w:qFormat/>
    <w:rsid w:val="0065591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ZA"/>
    </w:rPr>
  </w:style>
  <w:style w:type="paragraph" w:styleId="Heading2">
    <w:name w:val="heading 2"/>
    <w:basedOn w:val="Normal"/>
    <w:next w:val="Normal"/>
    <w:link w:val="Heading2Char"/>
    <w:uiPriority w:val="9"/>
    <w:unhideWhenUsed/>
    <w:qFormat/>
    <w:rsid w:val="00E73B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232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AFSN List Paragraph,F5 List Paragraph,Bullet List,FooterText,List Paragraph1,Colorful List - Accent 11,Colorful List - Accent 111,Dot pt,No Spacing1,List Paragraph Char Char Char,Indicator Text,Numbered Para 1,Bullet 1,List Paragraph12"/>
    <w:basedOn w:val="Normal"/>
    <w:link w:val="ListParagraphChar"/>
    <w:uiPriority w:val="34"/>
    <w:qFormat/>
    <w:rsid w:val="00534F55"/>
    <w:pPr>
      <w:ind w:left="720"/>
      <w:contextualSpacing/>
    </w:pPr>
  </w:style>
  <w:style w:type="paragraph" w:styleId="FootnoteText">
    <w:name w:val="footnote text"/>
    <w:basedOn w:val="Normal"/>
    <w:link w:val="FootnoteTextChar"/>
    <w:uiPriority w:val="99"/>
    <w:semiHidden/>
    <w:unhideWhenUsed/>
    <w:rsid w:val="00455C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C78"/>
    <w:rPr>
      <w:sz w:val="20"/>
      <w:szCs w:val="20"/>
    </w:rPr>
  </w:style>
  <w:style w:type="character" w:styleId="FootnoteReference">
    <w:name w:val="footnote reference"/>
    <w:basedOn w:val="DefaultParagraphFont"/>
    <w:uiPriority w:val="99"/>
    <w:semiHidden/>
    <w:unhideWhenUsed/>
    <w:rsid w:val="00455C78"/>
    <w:rPr>
      <w:vertAlign w:val="superscript"/>
    </w:rPr>
  </w:style>
  <w:style w:type="character" w:styleId="Hyperlink">
    <w:name w:val="Hyperlink"/>
    <w:basedOn w:val="DefaultParagraphFont"/>
    <w:uiPriority w:val="99"/>
    <w:unhideWhenUsed/>
    <w:rsid w:val="00A75504"/>
    <w:rPr>
      <w:color w:val="0000FF" w:themeColor="hyperlink"/>
      <w:u w:val="single"/>
    </w:rPr>
  </w:style>
  <w:style w:type="table" w:styleId="MediumList2-Accent1">
    <w:name w:val="Medium List 2 Accent 1"/>
    <w:basedOn w:val="TableNormal"/>
    <w:uiPriority w:val="66"/>
    <w:unhideWhenUsed/>
    <w:rsid w:val="00A75504"/>
    <w:pPr>
      <w:spacing w:after="0" w:line="240" w:lineRule="auto"/>
    </w:pPr>
    <w:rPr>
      <w:rFonts w:asciiTheme="majorHAnsi" w:eastAsiaTheme="majorEastAsia" w:hAnsiTheme="majorHAnsi" w:cstheme="majorBidi"/>
      <w:color w:val="000000" w:themeColor="text1"/>
      <w:lang w:val="en-US"/>
    </w:r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A75504"/>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FSN List Paragraph Char,F5 List Paragraph Char,Bullet List Char,FooterText Char,List Paragraph1 Char,Colorful List - Accent 11 Char,Colorful List - Accent 111 Char,Dot pt Char,No Spacing1 Char,List Paragraph Char Char Char Char"/>
    <w:link w:val="ListParagraph"/>
    <w:uiPriority w:val="34"/>
    <w:locked/>
    <w:rsid w:val="00A75504"/>
  </w:style>
  <w:style w:type="paragraph" w:styleId="NormalWeb">
    <w:name w:val="Normal (Web)"/>
    <w:basedOn w:val="Normal"/>
    <w:uiPriority w:val="99"/>
    <w:semiHidden/>
    <w:unhideWhenUsed/>
    <w:rsid w:val="00DE6CE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DE6CEB"/>
    <w:rPr>
      <w:i/>
      <w:iCs/>
    </w:rPr>
  </w:style>
  <w:style w:type="character" w:customStyle="1" w:styleId="Heading1Char">
    <w:name w:val="Heading 1 Char"/>
    <w:basedOn w:val="DefaultParagraphFont"/>
    <w:link w:val="Heading1"/>
    <w:uiPriority w:val="9"/>
    <w:rsid w:val="00655915"/>
    <w:rPr>
      <w:rFonts w:ascii="Times New Roman" w:eastAsia="Times New Roman" w:hAnsi="Times New Roman" w:cs="Times New Roman"/>
      <w:b/>
      <w:bCs/>
      <w:kern w:val="36"/>
      <w:sz w:val="48"/>
      <w:szCs w:val="48"/>
      <w:lang w:val="en-ZA" w:eastAsia="en-ZA"/>
    </w:rPr>
  </w:style>
  <w:style w:type="paragraph" w:styleId="Header">
    <w:name w:val="header"/>
    <w:basedOn w:val="Normal"/>
    <w:link w:val="HeaderChar"/>
    <w:uiPriority w:val="99"/>
    <w:unhideWhenUsed/>
    <w:rsid w:val="00B22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625"/>
  </w:style>
  <w:style w:type="paragraph" w:styleId="Footer">
    <w:name w:val="footer"/>
    <w:basedOn w:val="Normal"/>
    <w:link w:val="FooterChar"/>
    <w:uiPriority w:val="99"/>
    <w:unhideWhenUsed/>
    <w:rsid w:val="00B22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625"/>
  </w:style>
  <w:style w:type="character" w:customStyle="1" w:styleId="text">
    <w:name w:val="text"/>
    <w:basedOn w:val="DefaultParagraphFont"/>
    <w:rsid w:val="009C5CA5"/>
  </w:style>
  <w:style w:type="paragraph" w:styleId="BalloonText">
    <w:name w:val="Balloon Text"/>
    <w:basedOn w:val="Normal"/>
    <w:link w:val="BalloonTextChar"/>
    <w:uiPriority w:val="99"/>
    <w:semiHidden/>
    <w:unhideWhenUsed/>
    <w:rsid w:val="006B5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370"/>
    <w:rPr>
      <w:rFonts w:ascii="Tahoma" w:hAnsi="Tahoma" w:cs="Tahoma"/>
      <w:sz w:val="16"/>
      <w:szCs w:val="16"/>
    </w:rPr>
  </w:style>
  <w:style w:type="paragraph" w:styleId="TOCHeading">
    <w:name w:val="TOC Heading"/>
    <w:basedOn w:val="Heading1"/>
    <w:next w:val="Normal"/>
    <w:uiPriority w:val="39"/>
    <w:semiHidden/>
    <w:unhideWhenUsed/>
    <w:qFormat/>
    <w:rsid w:val="00E73B9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E73B90"/>
    <w:pPr>
      <w:spacing w:after="100"/>
    </w:pPr>
  </w:style>
  <w:style w:type="character" w:customStyle="1" w:styleId="Heading2Char">
    <w:name w:val="Heading 2 Char"/>
    <w:basedOn w:val="DefaultParagraphFont"/>
    <w:link w:val="Heading2"/>
    <w:uiPriority w:val="9"/>
    <w:rsid w:val="00E73B9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E73B90"/>
    <w:pPr>
      <w:spacing w:after="100"/>
      <w:ind w:left="220"/>
    </w:pPr>
  </w:style>
  <w:style w:type="character" w:styleId="CommentReference">
    <w:name w:val="annotation reference"/>
    <w:basedOn w:val="DefaultParagraphFont"/>
    <w:uiPriority w:val="99"/>
    <w:semiHidden/>
    <w:unhideWhenUsed/>
    <w:rsid w:val="000F2B65"/>
    <w:rPr>
      <w:sz w:val="16"/>
      <w:szCs w:val="16"/>
    </w:rPr>
  </w:style>
  <w:style w:type="paragraph" w:styleId="CommentText">
    <w:name w:val="annotation text"/>
    <w:basedOn w:val="Normal"/>
    <w:link w:val="CommentTextChar"/>
    <w:uiPriority w:val="99"/>
    <w:semiHidden/>
    <w:unhideWhenUsed/>
    <w:rsid w:val="000F2B65"/>
    <w:pPr>
      <w:spacing w:line="240" w:lineRule="auto"/>
    </w:pPr>
    <w:rPr>
      <w:sz w:val="20"/>
      <w:szCs w:val="20"/>
    </w:rPr>
  </w:style>
  <w:style w:type="character" w:customStyle="1" w:styleId="CommentTextChar">
    <w:name w:val="Comment Text Char"/>
    <w:basedOn w:val="DefaultParagraphFont"/>
    <w:link w:val="CommentText"/>
    <w:uiPriority w:val="99"/>
    <w:semiHidden/>
    <w:rsid w:val="000F2B65"/>
    <w:rPr>
      <w:sz w:val="20"/>
      <w:szCs w:val="20"/>
    </w:rPr>
  </w:style>
  <w:style w:type="paragraph" w:styleId="CommentSubject">
    <w:name w:val="annotation subject"/>
    <w:basedOn w:val="CommentText"/>
    <w:next w:val="CommentText"/>
    <w:link w:val="CommentSubjectChar"/>
    <w:uiPriority w:val="99"/>
    <w:semiHidden/>
    <w:unhideWhenUsed/>
    <w:rsid w:val="000F2B65"/>
    <w:rPr>
      <w:b/>
      <w:bCs/>
    </w:rPr>
  </w:style>
  <w:style w:type="character" w:customStyle="1" w:styleId="CommentSubjectChar">
    <w:name w:val="Comment Subject Char"/>
    <w:basedOn w:val="CommentTextChar"/>
    <w:link w:val="CommentSubject"/>
    <w:uiPriority w:val="99"/>
    <w:semiHidden/>
    <w:rsid w:val="000F2B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54492">
      <w:bodyDiv w:val="1"/>
      <w:marLeft w:val="0"/>
      <w:marRight w:val="0"/>
      <w:marTop w:val="0"/>
      <w:marBottom w:val="0"/>
      <w:divBdr>
        <w:top w:val="none" w:sz="0" w:space="0" w:color="auto"/>
        <w:left w:val="none" w:sz="0" w:space="0" w:color="auto"/>
        <w:bottom w:val="none" w:sz="0" w:space="0" w:color="auto"/>
        <w:right w:val="none" w:sz="0" w:space="0" w:color="auto"/>
      </w:divBdr>
    </w:div>
    <w:div w:id="1021082769">
      <w:bodyDiv w:val="1"/>
      <w:marLeft w:val="0"/>
      <w:marRight w:val="0"/>
      <w:marTop w:val="0"/>
      <w:marBottom w:val="0"/>
      <w:divBdr>
        <w:top w:val="none" w:sz="0" w:space="0" w:color="auto"/>
        <w:left w:val="none" w:sz="0" w:space="0" w:color="auto"/>
        <w:bottom w:val="none" w:sz="0" w:space="0" w:color="auto"/>
        <w:right w:val="none" w:sz="0" w:space="0" w:color="auto"/>
      </w:divBdr>
    </w:div>
    <w:div w:id="1098988398">
      <w:bodyDiv w:val="1"/>
      <w:marLeft w:val="0"/>
      <w:marRight w:val="0"/>
      <w:marTop w:val="0"/>
      <w:marBottom w:val="0"/>
      <w:divBdr>
        <w:top w:val="none" w:sz="0" w:space="0" w:color="auto"/>
        <w:left w:val="none" w:sz="0" w:space="0" w:color="auto"/>
        <w:bottom w:val="none" w:sz="0" w:space="0" w:color="auto"/>
        <w:right w:val="none" w:sz="0" w:space="0" w:color="auto"/>
      </w:divBdr>
    </w:div>
    <w:div w:id="1261529042">
      <w:bodyDiv w:val="1"/>
      <w:marLeft w:val="0"/>
      <w:marRight w:val="0"/>
      <w:marTop w:val="0"/>
      <w:marBottom w:val="0"/>
      <w:divBdr>
        <w:top w:val="none" w:sz="0" w:space="0" w:color="auto"/>
        <w:left w:val="none" w:sz="0" w:space="0" w:color="auto"/>
        <w:bottom w:val="none" w:sz="0" w:space="0" w:color="auto"/>
        <w:right w:val="none" w:sz="0" w:space="0" w:color="auto"/>
      </w:divBdr>
    </w:div>
    <w:div w:id="1358583181">
      <w:bodyDiv w:val="1"/>
      <w:marLeft w:val="0"/>
      <w:marRight w:val="0"/>
      <w:marTop w:val="0"/>
      <w:marBottom w:val="0"/>
      <w:divBdr>
        <w:top w:val="none" w:sz="0" w:space="0" w:color="auto"/>
        <w:left w:val="none" w:sz="0" w:space="0" w:color="auto"/>
        <w:bottom w:val="none" w:sz="0" w:space="0" w:color="auto"/>
        <w:right w:val="none" w:sz="0" w:space="0" w:color="auto"/>
      </w:divBdr>
    </w:div>
    <w:div w:id="166731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z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lebviolet@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99ED-AC59-4FD0-8C23-CB4CF5A7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6321</Words>
  <Characters>36036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dc:creator>
  <cp:lastModifiedBy>Clemence Tauya Nhliziyo</cp:lastModifiedBy>
  <cp:revision>2</cp:revision>
  <dcterms:created xsi:type="dcterms:W3CDTF">2019-05-10T08:12:00Z</dcterms:created>
  <dcterms:modified xsi:type="dcterms:W3CDTF">2019-05-10T08:12:00Z</dcterms:modified>
</cp:coreProperties>
</file>